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625" w:rsidRPr="00A52D80" w:rsidRDefault="004D2625" w:rsidP="002F3626">
      <w:pPr>
        <w:pStyle w:val="NormalWeb"/>
        <w:jc w:val="both"/>
        <w:rPr>
          <w:rFonts w:asciiTheme="minorHAnsi" w:hAnsiTheme="minorHAnsi" w:cstheme="minorHAnsi"/>
          <w:b/>
          <w:sz w:val="10"/>
        </w:rPr>
      </w:pPr>
    </w:p>
    <w:p w:rsidR="004D2625" w:rsidRPr="00A52D80" w:rsidRDefault="004D2625" w:rsidP="002F3626">
      <w:pPr>
        <w:pStyle w:val="NormalWeb"/>
        <w:jc w:val="both"/>
        <w:rPr>
          <w:rFonts w:asciiTheme="minorHAnsi" w:hAnsiTheme="minorHAnsi" w:cstheme="minorHAnsi"/>
          <w:b/>
          <w:sz w:val="12"/>
        </w:rPr>
      </w:pPr>
    </w:p>
    <w:p w:rsidR="002D5DCB" w:rsidRPr="00A52D80" w:rsidRDefault="002D5DCB" w:rsidP="003A0E8A">
      <w:pPr>
        <w:pStyle w:val="NormalWeb"/>
        <w:jc w:val="center"/>
        <w:rPr>
          <w:rFonts w:asciiTheme="minorHAnsi" w:hAnsiTheme="minorHAnsi" w:cstheme="minorHAnsi"/>
          <w:b/>
          <w:sz w:val="28"/>
        </w:rPr>
      </w:pPr>
      <w:r w:rsidRPr="00A52D80">
        <w:rPr>
          <w:rFonts w:asciiTheme="minorHAnsi" w:hAnsiTheme="minorHAnsi" w:cstheme="minorHAnsi"/>
          <w:b/>
          <w:noProof/>
          <w:sz w:val="28"/>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360680" cy="407035"/>
            <wp:effectExtent l="19050" t="0" r="1270" b="0"/>
            <wp:wrapSquare wrapText="bothSides"/>
            <wp:docPr id="1" name="Picture 1" descr="C:\Users\00NCollett\AppData\Local\Packages\Microsoft.Windows.Photos_8wekyb3d8bbwe\TempState\ShareServiceTempFolder\LogoTran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NCollett\AppData\Local\Packages\Microsoft.Windows.Photos_8wekyb3d8bbwe\TempState\ShareServiceTempFolder\LogoTrans.jpeg"/>
                    <pic:cNvPicPr>
                      <a:picLocks noChangeAspect="1" noChangeArrowheads="1"/>
                    </pic:cNvPicPr>
                  </pic:nvPicPr>
                  <pic:blipFill>
                    <a:blip r:embed="rId7" cstate="print"/>
                    <a:srcRect/>
                    <a:stretch>
                      <a:fillRect/>
                    </a:stretch>
                  </pic:blipFill>
                  <pic:spPr bwMode="auto">
                    <a:xfrm>
                      <a:off x="0" y="0"/>
                      <a:ext cx="360680" cy="407035"/>
                    </a:xfrm>
                    <a:prstGeom prst="rect">
                      <a:avLst/>
                    </a:prstGeom>
                    <a:noFill/>
                    <a:ln w="9525">
                      <a:noFill/>
                      <a:miter lim="800000"/>
                      <a:headEnd/>
                      <a:tailEnd/>
                    </a:ln>
                  </pic:spPr>
                </pic:pic>
              </a:graphicData>
            </a:graphic>
          </wp:anchor>
        </w:drawing>
      </w:r>
      <w:r w:rsidR="00081662" w:rsidRPr="00A52D80">
        <w:rPr>
          <w:rFonts w:asciiTheme="minorHAnsi" w:hAnsiTheme="minorHAnsi" w:cstheme="minorHAnsi"/>
          <w:b/>
          <w:sz w:val="28"/>
        </w:rPr>
        <w:t xml:space="preserve">Assessment in </w:t>
      </w:r>
      <w:r w:rsidR="00421F63">
        <w:rPr>
          <w:rFonts w:asciiTheme="minorHAnsi" w:hAnsiTheme="minorHAnsi" w:cstheme="minorHAnsi"/>
          <w:b/>
          <w:sz w:val="28"/>
        </w:rPr>
        <w:t>History</w:t>
      </w:r>
      <w:r w:rsidR="003879F0" w:rsidRPr="00A52D80">
        <w:rPr>
          <w:rFonts w:asciiTheme="minorHAnsi" w:hAnsiTheme="minorHAnsi" w:cstheme="minorHAnsi"/>
          <w:b/>
          <w:sz w:val="28"/>
        </w:rPr>
        <w:t xml:space="preserve"> </w:t>
      </w:r>
      <w:r w:rsidR="00081662" w:rsidRPr="00A52D80">
        <w:rPr>
          <w:rFonts w:asciiTheme="minorHAnsi" w:hAnsiTheme="minorHAnsi" w:cstheme="minorHAnsi"/>
          <w:b/>
          <w:sz w:val="28"/>
        </w:rPr>
        <w:t>at Tavistock Primary</w:t>
      </w:r>
      <w:r w:rsidRPr="00A52D80">
        <w:rPr>
          <w:rFonts w:asciiTheme="minorHAnsi" w:hAnsiTheme="minorHAnsi" w:cstheme="minorHAnsi"/>
          <w:b/>
          <w:sz w:val="28"/>
        </w:rPr>
        <w:t xml:space="preserve"> and Nursery School</w:t>
      </w:r>
    </w:p>
    <w:p w:rsidR="009B6A7E" w:rsidRPr="00A52D80" w:rsidRDefault="009B6A7E" w:rsidP="003A0E8A">
      <w:pPr>
        <w:pStyle w:val="NormalWeb"/>
        <w:jc w:val="center"/>
        <w:rPr>
          <w:rFonts w:asciiTheme="minorHAnsi" w:hAnsiTheme="minorHAnsi" w:cstheme="minorHAnsi"/>
        </w:rPr>
      </w:pPr>
      <w:r w:rsidRPr="00A52D80">
        <w:rPr>
          <w:rFonts w:asciiTheme="minorHAnsi" w:hAnsiTheme="minorHAnsi" w:cstheme="minorHAnsi"/>
        </w:rPr>
        <w:t>This overview should be read alongside our School Assessment Policy.</w:t>
      </w:r>
    </w:p>
    <w:p w:rsidR="00496C33" w:rsidRDefault="00496C33" w:rsidP="002F3626">
      <w:pPr>
        <w:pStyle w:val="NormalWeb"/>
        <w:shd w:val="clear" w:color="auto" w:fill="FFFFFF"/>
        <w:jc w:val="both"/>
        <w:rPr>
          <w:rFonts w:asciiTheme="minorHAnsi" w:hAnsiTheme="minorHAnsi" w:cstheme="minorHAnsi"/>
          <w:color w:val="0B0C0C"/>
        </w:rPr>
      </w:pPr>
      <w:r w:rsidRPr="00A52D80">
        <w:rPr>
          <w:rFonts w:asciiTheme="minorHAnsi" w:hAnsiTheme="minorHAnsi" w:cstheme="minorHAnsi"/>
          <w:color w:val="0B0C0C"/>
        </w:rPr>
        <w:t xml:space="preserve">At </w:t>
      </w:r>
      <w:proofErr w:type="spellStart"/>
      <w:r w:rsidRPr="00A52D80">
        <w:rPr>
          <w:rFonts w:asciiTheme="minorHAnsi" w:hAnsiTheme="minorHAnsi" w:cstheme="minorHAnsi"/>
          <w:color w:val="0B0C0C"/>
        </w:rPr>
        <w:t>Tavistock</w:t>
      </w:r>
      <w:proofErr w:type="spellEnd"/>
      <w:r w:rsidRPr="00A52D80">
        <w:rPr>
          <w:rFonts w:asciiTheme="minorHAnsi" w:hAnsiTheme="minorHAnsi" w:cstheme="minorHAnsi"/>
          <w:color w:val="0B0C0C"/>
        </w:rPr>
        <w:t xml:space="preserve"> Primary and Nursery School, our commitment to effective assessment in history is based on the belief that high</w:t>
      </w:r>
      <w:r w:rsidRPr="00A52D80">
        <w:rPr>
          <w:rFonts w:asciiTheme="minorHAnsi" w:hAnsiTheme="minorHAnsi" w:cstheme="minorHAnsi"/>
          <w:color w:val="1F1F1F"/>
          <w:shd w:val="clear" w:color="auto" w:fill="FFFFFF"/>
        </w:rPr>
        <w:t>‐</w:t>
      </w:r>
      <w:r w:rsidRPr="00A52D80">
        <w:rPr>
          <w:rFonts w:asciiTheme="minorHAnsi" w:hAnsiTheme="minorHAnsi" w:cstheme="minorHAnsi"/>
          <w:color w:val="0B0C0C"/>
        </w:rPr>
        <w:t>quality history provision helps pupils to make sense of the present as well as the past, and to appreciate the complexity and diversity of human societies and development. Situated in an area rich in history, we encourage our students to develop a sense of identity by understanding how history has shaped their own lives. This is facilitated by having a different local heritage study focus for each year group.</w:t>
      </w:r>
    </w:p>
    <w:p w:rsidR="002F3626" w:rsidRPr="00713BA8" w:rsidRDefault="002F3626" w:rsidP="003A0E8A">
      <w:pPr>
        <w:ind w:left="567" w:right="424"/>
        <w:jc w:val="both"/>
        <w:rPr>
          <w:rFonts w:asciiTheme="minorHAnsi" w:hAnsiTheme="minorHAnsi" w:cstheme="minorHAnsi"/>
        </w:rPr>
      </w:pPr>
      <w:r w:rsidRPr="00713BA8">
        <w:rPr>
          <w:rFonts w:asciiTheme="minorHAnsi" w:hAnsiTheme="minorHAnsi" w:cstheme="minorHAnsi"/>
          <w:i/>
        </w:rPr>
        <w:t>‘</w:t>
      </w:r>
      <w:r w:rsidRPr="00CE19BE">
        <w:rPr>
          <w:rFonts w:asciiTheme="minorHAnsi" w:hAnsiTheme="minorHAnsi" w:cstheme="minorHAnsi"/>
        </w:rPr>
        <w:t>By the end of each key stage, pupils are expected to know, apply and understand the matters, skills and processes specified in the relevant programme of study</w:t>
      </w:r>
      <w:r w:rsidRPr="00713BA8">
        <w:rPr>
          <w:rFonts w:asciiTheme="minorHAnsi" w:hAnsiTheme="minorHAnsi" w:cstheme="minorHAnsi"/>
          <w:i/>
        </w:rPr>
        <w:t xml:space="preserve">.’ </w:t>
      </w:r>
      <w:r w:rsidRPr="00713BA8">
        <w:rPr>
          <w:rFonts w:asciiTheme="minorHAnsi" w:hAnsiTheme="minorHAnsi" w:cstheme="minorHAnsi"/>
        </w:rPr>
        <w:t>(National Curriculum)</w:t>
      </w:r>
    </w:p>
    <w:p w:rsidR="00496C33" w:rsidRPr="00A52D80" w:rsidRDefault="00496C33" w:rsidP="002F3626">
      <w:pPr>
        <w:pStyle w:val="NormalWeb"/>
        <w:shd w:val="clear" w:color="auto" w:fill="FFFFFF"/>
        <w:jc w:val="both"/>
        <w:rPr>
          <w:rFonts w:asciiTheme="minorHAnsi" w:hAnsiTheme="minorHAnsi" w:cstheme="minorHAnsi"/>
          <w:color w:val="1F1F1F"/>
          <w:shd w:val="clear" w:color="auto" w:fill="FFFFFF"/>
        </w:rPr>
      </w:pPr>
      <w:r w:rsidRPr="00A52D80">
        <w:rPr>
          <w:rFonts w:asciiTheme="minorHAnsi" w:hAnsiTheme="minorHAnsi" w:cstheme="minorHAnsi"/>
          <w:color w:val="0B0C0C"/>
        </w:rPr>
        <w:t>Our history coverage aligns with the expectations of the National Curriculum and, within this, the students are assessed on their retention of knowledge, application of research skills and their understanding of the chronology of the time</w:t>
      </w:r>
      <w:r w:rsidRPr="00A52D80">
        <w:rPr>
          <w:rFonts w:asciiTheme="minorHAnsi" w:hAnsiTheme="minorHAnsi" w:cstheme="minorHAnsi"/>
          <w:color w:val="1F1F1F"/>
          <w:shd w:val="clear" w:color="auto" w:fill="FFFFFF"/>
        </w:rPr>
        <w:t>‐periods covered.</w:t>
      </w:r>
      <w:r w:rsidRPr="00A52D80">
        <w:rPr>
          <w:rFonts w:asciiTheme="minorHAnsi" w:hAnsiTheme="minorHAnsi" w:cstheme="minorHAnsi"/>
          <w:color w:val="333333"/>
          <w:sz w:val="27"/>
          <w:szCs w:val="27"/>
        </w:rPr>
        <w:t xml:space="preserve"> </w:t>
      </w:r>
      <w:r w:rsidRPr="00A52D80">
        <w:rPr>
          <w:rFonts w:asciiTheme="minorHAnsi" w:hAnsiTheme="minorHAnsi" w:cstheme="minorHAnsi"/>
          <w:color w:val="333333"/>
        </w:rPr>
        <w:t>Where fluent and coherent, we use cross-curricular work to offer a creative way to develop children's knowledge, skills and understanding while motivating them to learn through stimulating, interconnected topics (In Year 5 for example, the Anglo</w:t>
      </w:r>
      <w:r w:rsidRPr="00A52D80">
        <w:rPr>
          <w:rFonts w:asciiTheme="minorHAnsi" w:hAnsiTheme="minorHAnsi" w:cstheme="minorHAnsi"/>
          <w:color w:val="1F1F1F"/>
          <w:shd w:val="clear" w:color="auto" w:fill="FFFFFF"/>
        </w:rPr>
        <w:t>‐Saxon text Beowulf is used to develop an understanding of archaic language in English, alongside the history topic of the Vikings and Anglo‐Saxons, which reinforces the substantive concept of invasion)</w:t>
      </w:r>
      <w:r w:rsidRPr="00A52D80">
        <w:rPr>
          <w:rFonts w:asciiTheme="minorHAnsi" w:hAnsiTheme="minorHAnsi" w:cstheme="minorHAnsi"/>
          <w:color w:val="333333"/>
        </w:rPr>
        <w:t>.</w:t>
      </w:r>
      <w:r w:rsidRPr="00A52D80">
        <w:rPr>
          <w:rFonts w:asciiTheme="minorHAnsi" w:hAnsiTheme="minorHAnsi" w:cstheme="minorHAnsi"/>
          <w:color w:val="1F1F1F"/>
          <w:shd w:val="clear" w:color="auto" w:fill="FFFFFF"/>
        </w:rPr>
        <w:t xml:space="preserve"> </w:t>
      </w:r>
    </w:p>
    <w:p w:rsidR="00496C33" w:rsidRPr="00A52D80" w:rsidRDefault="00496C33" w:rsidP="002F3626">
      <w:pPr>
        <w:pStyle w:val="NormalWeb"/>
        <w:shd w:val="clear" w:color="auto" w:fill="FFFFFF"/>
        <w:jc w:val="both"/>
        <w:rPr>
          <w:rFonts w:asciiTheme="minorHAnsi" w:hAnsiTheme="minorHAnsi" w:cstheme="minorHAnsi"/>
          <w:b/>
          <w:color w:val="1F1F1F"/>
          <w:shd w:val="clear" w:color="auto" w:fill="FFFFFF"/>
        </w:rPr>
      </w:pPr>
      <w:r w:rsidRPr="00A52D80">
        <w:rPr>
          <w:rFonts w:asciiTheme="minorHAnsi" w:hAnsiTheme="minorHAnsi" w:cstheme="minorHAnsi"/>
          <w:b/>
          <w:color w:val="1F1F1F"/>
          <w:shd w:val="clear" w:color="auto" w:fill="FFFFFF"/>
        </w:rPr>
        <w:t>Formative Assessment:</w:t>
      </w:r>
    </w:p>
    <w:p w:rsidR="00496C33" w:rsidRPr="00A52D80" w:rsidRDefault="00496C33" w:rsidP="002F3626">
      <w:pPr>
        <w:pStyle w:val="NormalWeb"/>
        <w:spacing w:before="0" w:beforeAutospacing="0"/>
        <w:jc w:val="both"/>
        <w:rPr>
          <w:rFonts w:asciiTheme="minorHAnsi" w:hAnsiTheme="minorHAnsi" w:cstheme="minorHAnsi"/>
          <w:bCs/>
        </w:rPr>
      </w:pPr>
      <w:r w:rsidRPr="00A52D80">
        <w:rPr>
          <w:rStyle w:val="Strong"/>
          <w:rFonts w:asciiTheme="minorHAnsi" w:hAnsiTheme="minorHAnsi" w:cstheme="minorHAnsi"/>
          <w:b w:val="0"/>
          <w:color w:val="333333"/>
        </w:rPr>
        <w:t>To</w:t>
      </w:r>
      <w:r w:rsidRPr="00A52D80">
        <w:rPr>
          <w:rFonts w:asciiTheme="minorHAnsi" w:hAnsiTheme="minorHAnsi" w:cstheme="minorHAnsi"/>
          <w:color w:val="333333"/>
        </w:rPr>
        <w:t xml:space="preserve"> develop and assess progress, common techniques are used in history lessons across the school. Lessons begin </w:t>
      </w:r>
      <w:r w:rsidRPr="00A52D80">
        <w:rPr>
          <w:rFonts w:asciiTheme="minorHAnsi" w:hAnsiTheme="minorHAnsi" w:cstheme="minorHAnsi"/>
          <w:bCs/>
        </w:rPr>
        <w:t xml:space="preserve">with interleaving the current topic with history learning from previous years and reference is made to challenging, targeted vocabulary. Timelines place the era and events in a chronological context and are visible in classes and in KS2 books. </w:t>
      </w:r>
    </w:p>
    <w:p w:rsidR="00496C33" w:rsidRPr="00A52D80" w:rsidRDefault="00496C33" w:rsidP="002F3626">
      <w:pPr>
        <w:pStyle w:val="NormalWeb"/>
        <w:spacing w:before="0" w:beforeAutospacing="0"/>
        <w:jc w:val="both"/>
        <w:rPr>
          <w:rFonts w:asciiTheme="minorHAnsi" w:hAnsiTheme="minorHAnsi" w:cstheme="minorHAnsi"/>
          <w:color w:val="333333"/>
        </w:rPr>
      </w:pPr>
      <w:r w:rsidRPr="00A52D80">
        <w:rPr>
          <w:rFonts w:asciiTheme="minorHAnsi" w:hAnsiTheme="minorHAnsi" w:cstheme="minorHAnsi"/>
          <w:bCs/>
        </w:rPr>
        <w:t>At the start of each lesson, learning intentions are explored, to ensure the children are clear about their expected learning outcome. Teachers employ a range of methods to assess students’ historical knowledge, vocabulary and skills, including targeted/random questions, tasks, and structured activities. These assessments are both written and oral and allow the teacher to provide responsive feedback and inform future teaching and learning.</w:t>
      </w:r>
    </w:p>
    <w:p w:rsidR="00496C33" w:rsidRPr="00A52D80" w:rsidRDefault="00496C33" w:rsidP="002F3626">
      <w:pPr>
        <w:autoSpaceDE w:val="0"/>
        <w:autoSpaceDN w:val="0"/>
        <w:adjustRightInd w:val="0"/>
        <w:spacing w:after="20"/>
        <w:jc w:val="both"/>
        <w:rPr>
          <w:rFonts w:asciiTheme="minorHAnsi" w:hAnsiTheme="minorHAnsi" w:cstheme="minorHAnsi"/>
          <w:b/>
          <w:color w:val="1F1F1F"/>
          <w:shd w:val="clear" w:color="auto" w:fill="FFFFFF"/>
        </w:rPr>
      </w:pPr>
      <w:r w:rsidRPr="00A52D80">
        <w:rPr>
          <w:rFonts w:asciiTheme="minorHAnsi" w:hAnsiTheme="minorHAnsi" w:cstheme="minorHAnsi"/>
          <w:bCs/>
        </w:rPr>
        <w:t xml:space="preserve"> </w:t>
      </w:r>
      <w:r w:rsidRPr="00A52D80">
        <w:rPr>
          <w:rFonts w:asciiTheme="minorHAnsi" w:hAnsiTheme="minorHAnsi" w:cstheme="minorHAnsi"/>
          <w:b/>
          <w:color w:val="1F1F1F"/>
          <w:shd w:val="clear" w:color="auto" w:fill="FFFFFF"/>
        </w:rPr>
        <w:t>Summative Assessment:</w:t>
      </w:r>
    </w:p>
    <w:p w:rsidR="00496C33" w:rsidRPr="00A52D80" w:rsidRDefault="00496C33" w:rsidP="002F3626">
      <w:pPr>
        <w:autoSpaceDE w:val="0"/>
        <w:autoSpaceDN w:val="0"/>
        <w:adjustRightInd w:val="0"/>
        <w:jc w:val="both"/>
        <w:rPr>
          <w:rFonts w:asciiTheme="minorHAnsi" w:hAnsiTheme="minorHAnsi" w:cstheme="minorHAnsi"/>
        </w:rPr>
      </w:pPr>
    </w:p>
    <w:p w:rsidR="00496C33" w:rsidRPr="00A52D80" w:rsidRDefault="00496C33" w:rsidP="002F3626">
      <w:pPr>
        <w:autoSpaceDE w:val="0"/>
        <w:autoSpaceDN w:val="0"/>
        <w:adjustRightInd w:val="0"/>
        <w:spacing w:after="20"/>
        <w:jc w:val="both"/>
        <w:rPr>
          <w:rFonts w:asciiTheme="minorHAnsi" w:hAnsiTheme="minorHAnsi" w:cstheme="minorHAnsi"/>
          <w:bCs/>
        </w:rPr>
      </w:pPr>
      <w:r w:rsidRPr="00A52D80">
        <w:rPr>
          <w:rFonts w:asciiTheme="minorHAnsi" w:hAnsiTheme="minorHAnsi" w:cstheme="minorHAnsi"/>
          <w:bCs/>
        </w:rPr>
        <w:t xml:space="preserve">Summative assessment in history at </w:t>
      </w:r>
      <w:proofErr w:type="spellStart"/>
      <w:r w:rsidRPr="00A52D80">
        <w:rPr>
          <w:rFonts w:asciiTheme="minorHAnsi" w:hAnsiTheme="minorHAnsi" w:cstheme="minorHAnsi"/>
          <w:bCs/>
        </w:rPr>
        <w:t>Tavistock</w:t>
      </w:r>
      <w:proofErr w:type="spellEnd"/>
      <w:r w:rsidRPr="00A52D80">
        <w:rPr>
          <w:rFonts w:asciiTheme="minorHAnsi" w:hAnsiTheme="minorHAnsi" w:cstheme="minorHAnsi"/>
          <w:bCs/>
        </w:rPr>
        <w:t xml:space="preserve"> Primary and Nursery School centres on the aim of developing specific knowledge, vocabulary and students’ understanding of chronology. History sequences begin and end with a quiz, targeting the planned knowledge and skills, to aid teacher assessment. These offer insights into the pupils’ knowledge before and after a sequence and identify gaps and misconceptions. Planning is adapted in response, ensuring responsive teaching and learning.</w:t>
      </w:r>
    </w:p>
    <w:p w:rsidR="00496C33" w:rsidRPr="00A52D80" w:rsidRDefault="00496C33" w:rsidP="002F3626">
      <w:pPr>
        <w:autoSpaceDE w:val="0"/>
        <w:autoSpaceDN w:val="0"/>
        <w:adjustRightInd w:val="0"/>
        <w:jc w:val="both"/>
        <w:rPr>
          <w:rFonts w:asciiTheme="minorHAnsi" w:hAnsiTheme="minorHAnsi" w:cstheme="minorHAnsi"/>
        </w:rPr>
      </w:pPr>
    </w:p>
    <w:p w:rsidR="00496C33" w:rsidRPr="00A52D80" w:rsidRDefault="00496C33" w:rsidP="002F3626">
      <w:pPr>
        <w:pStyle w:val="NormalWeb"/>
        <w:shd w:val="clear" w:color="auto" w:fill="FFFFFF"/>
        <w:jc w:val="both"/>
        <w:rPr>
          <w:rFonts w:asciiTheme="minorHAnsi" w:hAnsiTheme="minorHAnsi" w:cstheme="minorHAnsi"/>
          <w:color w:val="0B0C0C"/>
        </w:rPr>
      </w:pPr>
    </w:p>
    <w:p w:rsidR="00C06819" w:rsidRPr="00A52D80" w:rsidRDefault="00C06819" w:rsidP="002F3626">
      <w:pPr>
        <w:jc w:val="both"/>
        <w:rPr>
          <w:rFonts w:asciiTheme="minorHAnsi" w:hAnsiTheme="minorHAnsi" w:cstheme="minorHAnsi"/>
        </w:rPr>
      </w:pPr>
    </w:p>
    <w:sectPr w:rsidR="00C06819" w:rsidRPr="00A52D80" w:rsidSect="004D2625">
      <w:pgSz w:w="11906" w:h="16838"/>
      <w:pgMar w:top="426" w:right="1134"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8016F"/>
    <w:multiLevelType w:val="hybridMultilevel"/>
    <w:tmpl w:val="5FCEC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321A44"/>
    <w:multiLevelType w:val="hybridMultilevel"/>
    <w:tmpl w:val="C982337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625435"/>
    <w:multiLevelType w:val="hybridMultilevel"/>
    <w:tmpl w:val="5F104F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CFF1306"/>
    <w:multiLevelType w:val="hybridMultilevel"/>
    <w:tmpl w:val="AF4479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DE397F"/>
    <w:multiLevelType w:val="hybridMultilevel"/>
    <w:tmpl w:val="5EB2351E"/>
    <w:lvl w:ilvl="0" w:tplc="EA7C46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attachedTemplate r:id="rId1"/>
  <w:stylePaneFormatFilter w:val="3F01"/>
  <w:defaultTabStop w:val="720"/>
  <w:characterSpacingControl w:val="doNotCompress"/>
  <w:compat/>
  <w:rsids>
    <w:rsidRoot w:val="00081662"/>
    <w:rsid w:val="00015C0E"/>
    <w:rsid w:val="00027D67"/>
    <w:rsid w:val="00035AEA"/>
    <w:rsid w:val="00051C9F"/>
    <w:rsid w:val="00053642"/>
    <w:rsid w:val="00056165"/>
    <w:rsid w:val="00060AB9"/>
    <w:rsid w:val="0008143F"/>
    <w:rsid w:val="00081662"/>
    <w:rsid w:val="00094931"/>
    <w:rsid w:val="000A6349"/>
    <w:rsid w:val="000B0AD3"/>
    <w:rsid w:val="000B1692"/>
    <w:rsid w:val="000B3E3A"/>
    <w:rsid w:val="000B43D7"/>
    <w:rsid w:val="000B5FB3"/>
    <w:rsid w:val="000E2CAC"/>
    <w:rsid w:val="000E32ED"/>
    <w:rsid w:val="000E44CF"/>
    <w:rsid w:val="000F166B"/>
    <w:rsid w:val="001131EF"/>
    <w:rsid w:val="00123266"/>
    <w:rsid w:val="00127546"/>
    <w:rsid w:val="00152763"/>
    <w:rsid w:val="00153E4B"/>
    <w:rsid w:val="001611AE"/>
    <w:rsid w:val="00170535"/>
    <w:rsid w:val="00170F19"/>
    <w:rsid w:val="001836DE"/>
    <w:rsid w:val="001A4754"/>
    <w:rsid w:val="001D74A7"/>
    <w:rsid w:val="001E235B"/>
    <w:rsid w:val="002034E2"/>
    <w:rsid w:val="00212857"/>
    <w:rsid w:val="00230A08"/>
    <w:rsid w:val="0025631C"/>
    <w:rsid w:val="00273B6C"/>
    <w:rsid w:val="0029226B"/>
    <w:rsid w:val="0029648F"/>
    <w:rsid w:val="002A603A"/>
    <w:rsid w:val="002B1535"/>
    <w:rsid w:val="002B2319"/>
    <w:rsid w:val="002B3DDC"/>
    <w:rsid w:val="002B4589"/>
    <w:rsid w:val="002C4A81"/>
    <w:rsid w:val="002D0A81"/>
    <w:rsid w:val="002D5DCB"/>
    <w:rsid w:val="002E59FB"/>
    <w:rsid w:val="002E5F53"/>
    <w:rsid w:val="002F1D82"/>
    <w:rsid w:val="002F2E94"/>
    <w:rsid w:val="002F3626"/>
    <w:rsid w:val="00301884"/>
    <w:rsid w:val="00313CCB"/>
    <w:rsid w:val="0032480A"/>
    <w:rsid w:val="00331046"/>
    <w:rsid w:val="0033632B"/>
    <w:rsid w:val="00340460"/>
    <w:rsid w:val="00365425"/>
    <w:rsid w:val="00371C9A"/>
    <w:rsid w:val="00383B0E"/>
    <w:rsid w:val="003879F0"/>
    <w:rsid w:val="00393BC6"/>
    <w:rsid w:val="003A0E8A"/>
    <w:rsid w:val="003A168B"/>
    <w:rsid w:val="003B18B7"/>
    <w:rsid w:val="003B6659"/>
    <w:rsid w:val="003B73BD"/>
    <w:rsid w:val="003C1CBF"/>
    <w:rsid w:val="003E2546"/>
    <w:rsid w:val="003E4BAB"/>
    <w:rsid w:val="00421F63"/>
    <w:rsid w:val="00425D5C"/>
    <w:rsid w:val="00431FC3"/>
    <w:rsid w:val="00482841"/>
    <w:rsid w:val="00485708"/>
    <w:rsid w:val="00493311"/>
    <w:rsid w:val="00496C33"/>
    <w:rsid w:val="004B4219"/>
    <w:rsid w:val="004C5984"/>
    <w:rsid w:val="004C7939"/>
    <w:rsid w:val="004D0C67"/>
    <w:rsid w:val="004D2625"/>
    <w:rsid w:val="004E428C"/>
    <w:rsid w:val="004E6078"/>
    <w:rsid w:val="004F6D47"/>
    <w:rsid w:val="004F7316"/>
    <w:rsid w:val="004F735D"/>
    <w:rsid w:val="00501941"/>
    <w:rsid w:val="00502778"/>
    <w:rsid w:val="005038F4"/>
    <w:rsid w:val="0051591E"/>
    <w:rsid w:val="00523F19"/>
    <w:rsid w:val="00525FF8"/>
    <w:rsid w:val="005333F5"/>
    <w:rsid w:val="005530A9"/>
    <w:rsid w:val="005568BB"/>
    <w:rsid w:val="00565814"/>
    <w:rsid w:val="00582C91"/>
    <w:rsid w:val="00590837"/>
    <w:rsid w:val="00597B2A"/>
    <w:rsid w:val="005A2E8C"/>
    <w:rsid w:val="005C4A2A"/>
    <w:rsid w:val="005C4D8E"/>
    <w:rsid w:val="005E437E"/>
    <w:rsid w:val="005F078D"/>
    <w:rsid w:val="00603C4A"/>
    <w:rsid w:val="00605193"/>
    <w:rsid w:val="00621808"/>
    <w:rsid w:val="0063769A"/>
    <w:rsid w:val="006441A9"/>
    <w:rsid w:val="006454D9"/>
    <w:rsid w:val="00656DA2"/>
    <w:rsid w:val="0066703B"/>
    <w:rsid w:val="00671718"/>
    <w:rsid w:val="00672D48"/>
    <w:rsid w:val="00684436"/>
    <w:rsid w:val="00690CB5"/>
    <w:rsid w:val="00693FDF"/>
    <w:rsid w:val="006950B8"/>
    <w:rsid w:val="00696F28"/>
    <w:rsid w:val="006A5E94"/>
    <w:rsid w:val="006B248F"/>
    <w:rsid w:val="006D10DF"/>
    <w:rsid w:val="00713BA8"/>
    <w:rsid w:val="00727CE2"/>
    <w:rsid w:val="007500D8"/>
    <w:rsid w:val="00760E22"/>
    <w:rsid w:val="0076612B"/>
    <w:rsid w:val="0078235C"/>
    <w:rsid w:val="00787462"/>
    <w:rsid w:val="00794B94"/>
    <w:rsid w:val="007B401B"/>
    <w:rsid w:val="007F0B37"/>
    <w:rsid w:val="007F22A4"/>
    <w:rsid w:val="007F4352"/>
    <w:rsid w:val="007F7927"/>
    <w:rsid w:val="008046C3"/>
    <w:rsid w:val="00830CD5"/>
    <w:rsid w:val="0083276E"/>
    <w:rsid w:val="0084638B"/>
    <w:rsid w:val="00852F8C"/>
    <w:rsid w:val="00884101"/>
    <w:rsid w:val="0088548C"/>
    <w:rsid w:val="008A40BC"/>
    <w:rsid w:val="008B518E"/>
    <w:rsid w:val="008C0AEB"/>
    <w:rsid w:val="008D4A69"/>
    <w:rsid w:val="008E0EE6"/>
    <w:rsid w:val="008E595E"/>
    <w:rsid w:val="008F482C"/>
    <w:rsid w:val="00901EF8"/>
    <w:rsid w:val="009267D8"/>
    <w:rsid w:val="00941E09"/>
    <w:rsid w:val="0095041A"/>
    <w:rsid w:val="00964789"/>
    <w:rsid w:val="0097163B"/>
    <w:rsid w:val="00972266"/>
    <w:rsid w:val="009B6A7E"/>
    <w:rsid w:val="009B7ECC"/>
    <w:rsid w:val="009C48CD"/>
    <w:rsid w:val="009D098A"/>
    <w:rsid w:val="009D3E17"/>
    <w:rsid w:val="009F56CC"/>
    <w:rsid w:val="00A056AE"/>
    <w:rsid w:val="00A212A2"/>
    <w:rsid w:val="00A341F1"/>
    <w:rsid w:val="00A41F02"/>
    <w:rsid w:val="00A52D80"/>
    <w:rsid w:val="00AB381B"/>
    <w:rsid w:val="00AB4FDD"/>
    <w:rsid w:val="00AC55E5"/>
    <w:rsid w:val="00AC7A58"/>
    <w:rsid w:val="00AD1514"/>
    <w:rsid w:val="00B107AA"/>
    <w:rsid w:val="00B26610"/>
    <w:rsid w:val="00B77168"/>
    <w:rsid w:val="00B864AA"/>
    <w:rsid w:val="00B87E6F"/>
    <w:rsid w:val="00B94922"/>
    <w:rsid w:val="00B9745C"/>
    <w:rsid w:val="00BC00B4"/>
    <w:rsid w:val="00BC6650"/>
    <w:rsid w:val="00BE1123"/>
    <w:rsid w:val="00BF6354"/>
    <w:rsid w:val="00C04480"/>
    <w:rsid w:val="00C06819"/>
    <w:rsid w:val="00C24C95"/>
    <w:rsid w:val="00C53E96"/>
    <w:rsid w:val="00C70BC5"/>
    <w:rsid w:val="00C75CDE"/>
    <w:rsid w:val="00C92E6E"/>
    <w:rsid w:val="00C94FC1"/>
    <w:rsid w:val="00CD1399"/>
    <w:rsid w:val="00CE19BE"/>
    <w:rsid w:val="00CE5C8B"/>
    <w:rsid w:val="00D12ED8"/>
    <w:rsid w:val="00D2746E"/>
    <w:rsid w:val="00D31F6C"/>
    <w:rsid w:val="00D320E1"/>
    <w:rsid w:val="00D33AFC"/>
    <w:rsid w:val="00D457FD"/>
    <w:rsid w:val="00D6044E"/>
    <w:rsid w:val="00D67B50"/>
    <w:rsid w:val="00D7578F"/>
    <w:rsid w:val="00D75A33"/>
    <w:rsid w:val="00D80219"/>
    <w:rsid w:val="00D806B1"/>
    <w:rsid w:val="00D92DB5"/>
    <w:rsid w:val="00DA700A"/>
    <w:rsid w:val="00DA7408"/>
    <w:rsid w:val="00DA7EB0"/>
    <w:rsid w:val="00DB4844"/>
    <w:rsid w:val="00DC7597"/>
    <w:rsid w:val="00DD0F96"/>
    <w:rsid w:val="00DD3CFC"/>
    <w:rsid w:val="00E41321"/>
    <w:rsid w:val="00E42356"/>
    <w:rsid w:val="00E450CE"/>
    <w:rsid w:val="00E47DD1"/>
    <w:rsid w:val="00E5067A"/>
    <w:rsid w:val="00E762F7"/>
    <w:rsid w:val="00E80974"/>
    <w:rsid w:val="00E9282E"/>
    <w:rsid w:val="00E9767D"/>
    <w:rsid w:val="00EA5D67"/>
    <w:rsid w:val="00EB338A"/>
    <w:rsid w:val="00EB36B8"/>
    <w:rsid w:val="00EB5CA9"/>
    <w:rsid w:val="00EC14BE"/>
    <w:rsid w:val="00EC1AF1"/>
    <w:rsid w:val="00ED059A"/>
    <w:rsid w:val="00ED34ED"/>
    <w:rsid w:val="00EF4D7A"/>
    <w:rsid w:val="00EF521A"/>
    <w:rsid w:val="00F23746"/>
    <w:rsid w:val="00F35FF7"/>
    <w:rsid w:val="00F375A9"/>
    <w:rsid w:val="00F54693"/>
    <w:rsid w:val="00F71992"/>
    <w:rsid w:val="00F7620F"/>
    <w:rsid w:val="00F92207"/>
    <w:rsid w:val="00F959BE"/>
    <w:rsid w:val="00FD60DE"/>
    <w:rsid w:val="00FE3A8D"/>
    <w:rsid w:val="00FF33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79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75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7163B"/>
    <w:rPr>
      <w:rFonts w:ascii="Tahoma" w:hAnsi="Tahoma" w:cs="Tahoma"/>
      <w:sz w:val="16"/>
      <w:szCs w:val="16"/>
    </w:rPr>
  </w:style>
  <w:style w:type="character" w:styleId="Hyperlink">
    <w:name w:val="Hyperlink"/>
    <w:uiPriority w:val="99"/>
    <w:rsid w:val="00B9745C"/>
    <w:rPr>
      <w:color w:val="0000FF"/>
      <w:u w:val="single"/>
    </w:rPr>
  </w:style>
  <w:style w:type="paragraph" w:styleId="NormalWeb">
    <w:name w:val="Normal (Web)"/>
    <w:basedOn w:val="Normal"/>
    <w:uiPriority w:val="99"/>
    <w:unhideWhenUsed/>
    <w:rsid w:val="00C06819"/>
    <w:pPr>
      <w:spacing w:before="100" w:beforeAutospacing="1" w:after="100" w:afterAutospacing="1"/>
    </w:pPr>
    <w:rPr>
      <w:lang w:val="en-US" w:eastAsia="en-US"/>
    </w:rPr>
  </w:style>
  <w:style w:type="paragraph" w:styleId="ListParagraph">
    <w:name w:val="List Paragraph"/>
    <w:basedOn w:val="Normal"/>
    <w:uiPriority w:val="34"/>
    <w:qFormat/>
    <w:rsid w:val="00E80974"/>
    <w:pPr>
      <w:ind w:left="720"/>
      <w:contextualSpacing/>
    </w:pPr>
  </w:style>
  <w:style w:type="character" w:styleId="Strong">
    <w:name w:val="Strong"/>
    <w:basedOn w:val="DefaultParagraphFont"/>
    <w:uiPriority w:val="22"/>
    <w:qFormat/>
    <w:rsid w:val="00496C33"/>
    <w:rPr>
      <w:b/>
      <w:bCs/>
    </w:rPr>
  </w:style>
</w:styles>
</file>

<file path=word/webSettings.xml><?xml version="1.0" encoding="utf-8"?>
<w:webSettings xmlns:r="http://schemas.openxmlformats.org/officeDocument/2006/relationships" xmlns:w="http://schemas.openxmlformats.org/wordprocessingml/2006/main">
  <w:divs>
    <w:div w:id="1322924673">
      <w:bodyDiv w:val="1"/>
      <w:marLeft w:val="0"/>
      <w:marRight w:val="0"/>
      <w:marTop w:val="0"/>
      <w:marBottom w:val="0"/>
      <w:divBdr>
        <w:top w:val="none" w:sz="0" w:space="0" w:color="auto"/>
        <w:left w:val="none" w:sz="0" w:space="0" w:color="auto"/>
        <w:bottom w:val="none" w:sz="0" w:space="0" w:color="auto"/>
        <w:right w:val="none" w:sz="0" w:space="0" w:color="auto"/>
      </w:divBdr>
    </w:div>
    <w:div w:id="1387298145">
      <w:bodyDiv w:val="1"/>
      <w:marLeft w:val="0"/>
      <w:marRight w:val="0"/>
      <w:marTop w:val="0"/>
      <w:marBottom w:val="0"/>
      <w:divBdr>
        <w:top w:val="none" w:sz="0" w:space="0" w:color="auto"/>
        <w:left w:val="none" w:sz="0" w:space="0" w:color="auto"/>
        <w:bottom w:val="none" w:sz="0" w:space="0" w:color="auto"/>
        <w:right w:val="none" w:sz="0" w:space="0" w:color="auto"/>
      </w:divBdr>
      <w:divsChild>
        <w:div w:id="6489136">
          <w:marLeft w:val="0"/>
          <w:marRight w:val="0"/>
          <w:marTop w:val="0"/>
          <w:marBottom w:val="0"/>
          <w:divBdr>
            <w:top w:val="none" w:sz="0" w:space="0" w:color="auto"/>
            <w:left w:val="none" w:sz="0" w:space="0" w:color="auto"/>
            <w:bottom w:val="none" w:sz="0" w:space="0" w:color="auto"/>
            <w:right w:val="none" w:sz="0" w:space="0" w:color="auto"/>
          </w:divBdr>
        </w:div>
        <w:div w:id="28071948">
          <w:marLeft w:val="0"/>
          <w:marRight w:val="0"/>
          <w:marTop w:val="0"/>
          <w:marBottom w:val="0"/>
          <w:divBdr>
            <w:top w:val="none" w:sz="0" w:space="0" w:color="auto"/>
            <w:left w:val="none" w:sz="0" w:space="0" w:color="auto"/>
            <w:bottom w:val="none" w:sz="0" w:space="0" w:color="auto"/>
            <w:right w:val="none" w:sz="0" w:space="0" w:color="auto"/>
          </w:divBdr>
        </w:div>
        <w:div w:id="139346144">
          <w:marLeft w:val="0"/>
          <w:marRight w:val="0"/>
          <w:marTop w:val="0"/>
          <w:marBottom w:val="0"/>
          <w:divBdr>
            <w:top w:val="none" w:sz="0" w:space="0" w:color="auto"/>
            <w:left w:val="none" w:sz="0" w:space="0" w:color="auto"/>
            <w:bottom w:val="none" w:sz="0" w:space="0" w:color="auto"/>
            <w:right w:val="none" w:sz="0" w:space="0" w:color="auto"/>
          </w:divBdr>
        </w:div>
        <w:div w:id="166478702">
          <w:marLeft w:val="0"/>
          <w:marRight w:val="0"/>
          <w:marTop w:val="0"/>
          <w:marBottom w:val="0"/>
          <w:divBdr>
            <w:top w:val="none" w:sz="0" w:space="0" w:color="auto"/>
            <w:left w:val="none" w:sz="0" w:space="0" w:color="auto"/>
            <w:bottom w:val="none" w:sz="0" w:space="0" w:color="auto"/>
            <w:right w:val="none" w:sz="0" w:space="0" w:color="auto"/>
          </w:divBdr>
        </w:div>
        <w:div w:id="189031385">
          <w:marLeft w:val="0"/>
          <w:marRight w:val="0"/>
          <w:marTop w:val="0"/>
          <w:marBottom w:val="0"/>
          <w:divBdr>
            <w:top w:val="none" w:sz="0" w:space="0" w:color="auto"/>
            <w:left w:val="none" w:sz="0" w:space="0" w:color="auto"/>
            <w:bottom w:val="none" w:sz="0" w:space="0" w:color="auto"/>
            <w:right w:val="none" w:sz="0" w:space="0" w:color="auto"/>
          </w:divBdr>
          <w:divsChild>
            <w:div w:id="272172089">
              <w:marLeft w:val="0"/>
              <w:marRight w:val="0"/>
              <w:marTop w:val="0"/>
              <w:marBottom w:val="0"/>
              <w:divBdr>
                <w:top w:val="none" w:sz="0" w:space="0" w:color="auto"/>
                <w:left w:val="none" w:sz="0" w:space="0" w:color="auto"/>
                <w:bottom w:val="none" w:sz="0" w:space="0" w:color="auto"/>
                <w:right w:val="none" w:sz="0" w:space="0" w:color="auto"/>
              </w:divBdr>
            </w:div>
            <w:div w:id="922759290">
              <w:marLeft w:val="0"/>
              <w:marRight w:val="0"/>
              <w:marTop w:val="0"/>
              <w:marBottom w:val="0"/>
              <w:divBdr>
                <w:top w:val="none" w:sz="0" w:space="0" w:color="auto"/>
                <w:left w:val="none" w:sz="0" w:space="0" w:color="auto"/>
                <w:bottom w:val="none" w:sz="0" w:space="0" w:color="auto"/>
                <w:right w:val="none" w:sz="0" w:space="0" w:color="auto"/>
              </w:divBdr>
            </w:div>
            <w:div w:id="954823529">
              <w:marLeft w:val="0"/>
              <w:marRight w:val="0"/>
              <w:marTop w:val="0"/>
              <w:marBottom w:val="0"/>
              <w:divBdr>
                <w:top w:val="none" w:sz="0" w:space="0" w:color="auto"/>
                <w:left w:val="none" w:sz="0" w:space="0" w:color="auto"/>
                <w:bottom w:val="none" w:sz="0" w:space="0" w:color="auto"/>
                <w:right w:val="none" w:sz="0" w:space="0" w:color="auto"/>
              </w:divBdr>
            </w:div>
            <w:div w:id="1198817214">
              <w:marLeft w:val="0"/>
              <w:marRight w:val="0"/>
              <w:marTop w:val="0"/>
              <w:marBottom w:val="0"/>
              <w:divBdr>
                <w:top w:val="none" w:sz="0" w:space="0" w:color="auto"/>
                <w:left w:val="none" w:sz="0" w:space="0" w:color="auto"/>
                <w:bottom w:val="none" w:sz="0" w:space="0" w:color="auto"/>
                <w:right w:val="none" w:sz="0" w:space="0" w:color="auto"/>
              </w:divBdr>
            </w:div>
            <w:div w:id="1370833185">
              <w:marLeft w:val="0"/>
              <w:marRight w:val="0"/>
              <w:marTop w:val="0"/>
              <w:marBottom w:val="0"/>
              <w:divBdr>
                <w:top w:val="none" w:sz="0" w:space="0" w:color="auto"/>
                <w:left w:val="none" w:sz="0" w:space="0" w:color="auto"/>
                <w:bottom w:val="none" w:sz="0" w:space="0" w:color="auto"/>
                <w:right w:val="none" w:sz="0" w:space="0" w:color="auto"/>
              </w:divBdr>
            </w:div>
            <w:div w:id="1385368262">
              <w:marLeft w:val="0"/>
              <w:marRight w:val="0"/>
              <w:marTop w:val="0"/>
              <w:marBottom w:val="0"/>
              <w:divBdr>
                <w:top w:val="none" w:sz="0" w:space="0" w:color="auto"/>
                <w:left w:val="none" w:sz="0" w:space="0" w:color="auto"/>
                <w:bottom w:val="none" w:sz="0" w:space="0" w:color="auto"/>
                <w:right w:val="none" w:sz="0" w:space="0" w:color="auto"/>
              </w:divBdr>
            </w:div>
            <w:div w:id="1424498774">
              <w:marLeft w:val="0"/>
              <w:marRight w:val="0"/>
              <w:marTop w:val="0"/>
              <w:marBottom w:val="0"/>
              <w:divBdr>
                <w:top w:val="none" w:sz="0" w:space="0" w:color="auto"/>
                <w:left w:val="none" w:sz="0" w:space="0" w:color="auto"/>
                <w:bottom w:val="none" w:sz="0" w:space="0" w:color="auto"/>
                <w:right w:val="none" w:sz="0" w:space="0" w:color="auto"/>
              </w:divBdr>
            </w:div>
          </w:divsChild>
        </w:div>
        <w:div w:id="202987329">
          <w:marLeft w:val="0"/>
          <w:marRight w:val="0"/>
          <w:marTop w:val="0"/>
          <w:marBottom w:val="0"/>
          <w:divBdr>
            <w:top w:val="none" w:sz="0" w:space="0" w:color="auto"/>
            <w:left w:val="none" w:sz="0" w:space="0" w:color="auto"/>
            <w:bottom w:val="none" w:sz="0" w:space="0" w:color="auto"/>
            <w:right w:val="none" w:sz="0" w:space="0" w:color="auto"/>
          </w:divBdr>
        </w:div>
        <w:div w:id="269968447">
          <w:marLeft w:val="0"/>
          <w:marRight w:val="0"/>
          <w:marTop w:val="0"/>
          <w:marBottom w:val="0"/>
          <w:divBdr>
            <w:top w:val="none" w:sz="0" w:space="0" w:color="auto"/>
            <w:left w:val="none" w:sz="0" w:space="0" w:color="auto"/>
            <w:bottom w:val="none" w:sz="0" w:space="0" w:color="auto"/>
            <w:right w:val="none" w:sz="0" w:space="0" w:color="auto"/>
          </w:divBdr>
        </w:div>
        <w:div w:id="289437351">
          <w:marLeft w:val="0"/>
          <w:marRight w:val="0"/>
          <w:marTop w:val="0"/>
          <w:marBottom w:val="0"/>
          <w:divBdr>
            <w:top w:val="none" w:sz="0" w:space="0" w:color="auto"/>
            <w:left w:val="none" w:sz="0" w:space="0" w:color="auto"/>
            <w:bottom w:val="none" w:sz="0" w:space="0" w:color="auto"/>
            <w:right w:val="none" w:sz="0" w:space="0" w:color="auto"/>
          </w:divBdr>
        </w:div>
        <w:div w:id="340201690">
          <w:marLeft w:val="0"/>
          <w:marRight w:val="0"/>
          <w:marTop w:val="0"/>
          <w:marBottom w:val="0"/>
          <w:divBdr>
            <w:top w:val="none" w:sz="0" w:space="0" w:color="auto"/>
            <w:left w:val="none" w:sz="0" w:space="0" w:color="auto"/>
            <w:bottom w:val="none" w:sz="0" w:space="0" w:color="auto"/>
            <w:right w:val="none" w:sz="0" w:space="0" w:color="auto"/>
          </w:divBdr>
          <w:divsChild>
            <w:div w:id="1632515922">
              <w:marLeft w:val="0"/>
              <w:marRight w:val="0"/>
              <w:marTop w:val="0"/>
              <w:marBottom w:val="0"/>
              <w:divBdr>
                <w:top w:val="none" w:sz="0" w:space="0" w:color="auto"/>
                <w:left w:val="none" w:sz="0" w:space="0" w:color="auto"/>
                <w:bottom w:val="none" w:sz="0" w:space="0" w:color="auto"/>
                <w:right w:val="none" w:sz="0" w:space="0" w:color="auto"/>
              </w:divBdr>
            </w:div>
            <w:div w:id="1865091447">
              <w:marLeft w:val="0"/>
              <w:marRight w:val="0"/>
              <w:marTop w:val="0"/>
              <w:marBottom w:val="0"/>
              <w:divBdr>
                <w:top w:val="none" w:sz="0" w:space="0" w:color="auto"/>
                <w:left w:val="none" w:sz="0" w:space="0" w:color="auto"/>
                <w:bottom w:val="none" w:sz="0" w:space="0" w:color="auto"/>
                <w:right w:val="none" w:sz="0" w:space="0" w:color="auto"/>
              </w:divBdr>
            </w:div>
            <w:div w:id="2091267647">
              <w:marLeft w:val="0"/>
              <w:marRight w:val="0"/>
              <w:marTop w:val="0"/>
              <w:marBottom w:val="0"/>
              <w:divBdr>
                <w:top w:val="none" w:sz="0" w:space="0" w:color="auto"/>
                <w:left w:val="none" w:sz="0" w:space="0" w:color="auto"/>
                <w:bottom w:val="none" w:sz="0" w:space="0" w:color="auto"/>
                <w:right w:val="none" w:sz="0" w:space="0" w:color="auto"/>
              </w:divBdr>
              <w:divsChild>
                <w:div w:id="605578010">
                  <w:marLeft w:val="0"/>
                  <w:marRight w:val="0"/>
                  <w:marTop w:val="0"/>
                  <w:marBottom w:val="0"/>
                  <w:divBdr>
                    <w:top w:val="none" w:sz="0" w:space="0" w:color="auto"/>
                    <w:left w:val="none" w:sz="0" w:space="0" w:color="auto"/>
                    <w:bottom w:val="none" w:sz="0" w:space="0" w:color="auto"/>
                    <w:right w:val="none" w:sz="0" w:space="0" w:color="auto"/>
                  </w:divBdr>
                </w:div>
                <w:div w:id="1086535673">
                  <w:marLeft w:val="0"/>
                  <w:marRight w:val="0"/>
                  <w:marTop w:val="0"/>
                  <w:marBottom w:val="0"/>
                  <w:divBdr>
                    <w:top w:val="none" w:sz="0" w:space="0" w:color="auto"/>
                    <w:left w:val="none" w:sz="0" w:space="0" w:color="auto"/>
                    <w:bottom w:val="none" w:sz="0" w:space="0" w:color="auto"/>
                    <w:right w:val="none" w:sz="0" w:space="0" w:color="auto"/>
                  </w:divBdr>
                </w:div>
                <w:div w:id="1234778379">
                  <w:marLeft w:val="0"/>
                  <w:marRight w:val="0"/>
                  <w:marTop w:val="0"/>
                  <w:marBottom w:val="0"/>
                  <w:divBdr>
                    <w:top w:val="none" w:sz="0" w:space="0" w:color="auto"/>
                    <w:left w:val="none" w:sz="0" w:space="0" w:color="auto"/>
                    <w:bottom w:val="none" w:sz="0" w:space="0" w:color="auto"/>
                    <w:right w:val="none" w:sz="0" w:space="0" w:color="auto"/>
                  </w:divBdr>
                </w:div>
                <w:div w:id="1383096627">
                  <w:marLeft w:val="0"/>
                  <w:marRight w:val="0"/>
                  <w:marTop w:val="0"/>
                  <w:marBottom w:val="0"/>
                  <w:divBdr>
                    <w:top w:val="none" w:sz="0" w:space="0" w:color="auto"/>
                    <w:left w:val="none" w:sz="0" w:space="0" w:color="auto"/>
                    <w:bottom w:val="none" w:sz="0" w:space="0" w:color="auto"/>
                    <w:right w:val="none" w:sz="0" w:space="0" w:color="auto"/>
                  </w:divBdr>
                </w:div>
                <w:div w:id="1724600561">
                  <w:marLeft w:val="0"/>
                  <w:marRight w:val="0"/>
                  <w:marTop w:val="0"/>
                  <w:marBottom w:val="0"/>
                  <w:divBdr>
                    <w:top w:val="none" w:sz="0" w:space="0" w:color="auto"/>
                    <w:left w:val="none" w:sz="0" w:space="0" w:color="auto"/>
                    <w:bottom w:val="none" w:sz="0" w:space="0" w:color="auto"/>
                    <w:right w:val="none" w:sz="0" w:space="0" w:color="auto"/>
                  </w:divBdr>
                </w:div>
                <w:div w:id="1920626961">
                  <w:marLeft w:val="0"/>
                  <w:marRight w:val="0"/>
                  <w:marTop w:val="0"/>
                  <w:marBottom w:val="0"/>
                  <w:divBdr>
                    <w:top w:val="none" w:sz="0" w:space="0" w:color="auto"/>
                    <w:left w:val="none" w:sz="0" w:space="0" w:color="auto"/>
                    <w:bottom w:val="none" w:sz="0" w:space="0" w:color="auto"/>
                    <w:right w:val="none" w:sz="0" w:space="0" w:color="auto"/>
                  </w:divBdr>
                </w:div>
                <w:div w:id="2012833495">
                  <w:marLeft w:val="0"/>
                  <w:marRight w:val="0"/>
                  <w:marTop w:val="0"/>
                  <w:marBottom w:val="0"/>
                  <w:divBdr>
                    <w:top w:val="none" w:sz="0" w:space="0" w:color="auto"/>
                    <w:left w:val="none" w:sz="0" w:space="0" w:color="auto"/>
                    <w:bottom w:val="none" w:sz="0" w:space="0" w:color="auto"/>
                    <w:right w:val="none" w:sz="0" w:space="0" w:color="auto"/>
                  </w:divBdr>
                </w:div>
                <w:div w:id="2134708417">
                  <w:marLeft w:val="0"/>
                  <w:marRight w:val="0"/>
                  <w:marTop w:val="0"/>
                  <w:marBottom w:val="0"/>
                  <w:divBdr>
                    <w:top w:val="none" w:sz="0" w:space="0" w:color="auto"/>
                    <w:left w:val="none" w:sz="0" w:space="0" w:color="auto"/>
                    <w:bottom w:val="none" w:sz="0" w:space="0" w:color="auto"/>
                    <w:right w:val="none" w:sz="0" w:space="0" w:color="auto"/>
                  </w:divBdr>
                </w:div>
              </w:divsChild>
            </w:div>
            <w:div w:id="2107075277">
              <w:marLeft w:val="0"/>
              <w:marRight w:val="0"/>
              <w:marTop w:val="0"/>
              <w:marBottom w:val="0"/>
              <w:divBdr>
                <w:top w:val="none" w:sz="0" w:space="0" w:color="auto"/>
                <w:left w:val="none" w:sz="0" w:space="0" w:color="auto"/>
                <w:bottom w:val="none" w:sz="0" w:space="0" w:color="auto"/>
                <w:right w:val="none" w:sz="0" w:space="0" w:color="auto"/>
              </w:divBdr>
            </w:div>
          </w:divsChild>
        </w:div>
        <w:div w:id="359554540">
          <w:marLeft w:val="0"/>
          <w:marRight w:val="0"/>
          <w:marTop w:val="0"/>
          <w:marBottom w:val="0"/>
          <w:divBdr>
            <w:top w:val="none" w:sz="0" w:space="0" w:color="auto"/>
            <w:left w:val="none" w:sz="0" w:space="0" w:color="auto"/>
            <w:bottom w:val="none" w:sz="0" w:space="0" w:color="auto"/>
            <w:right w:val="none" w:sz="0" w:space="0" w:color="auto"/>
          </w:divBdr>
        </w:div>
        <w:div w:id="454719922">
          <w:marLeft w:val="0"/>
          <w:marRight w:val="0"/>
          <w:marTop w:val="0"/>
          <w:marBottom w:val="0"/>
          <w:divBdr>
            <w:top w:val="none" w:sz="0" w:space="0" w:color="auto"/>
            <w:left w:val="none" w:sz="0" w:space="0" w:color="auto"/>
            <w:bottom w:val="none" w:sz="0" w:space="0" w:color="auto"/>
            <w:right w:val="none" w:sz="0" w:space="0" w:color="auto"/>
          </w:divBdr>
        </w:div>
        <w:div w:id="536506425">
          <w:marLeft w:val="0"/>
          <w:marRight w:val="0"/>
          <w:marTop w:val="0"/>
          <w:marBottom w:val="0"/>
          <w:divBdr>
            <w:top w:val="none" w:sz="0" w:space="0" w:color="auto"/>
            <w:left w:val="none" w:sz="0" w:space="0" w:color="auto"/>
            <w:bottom w:val="none" w:sz="0" w:space="0" w:color="auto"/>
            <w:right w:val="none" w:sz="0" w:space="0" w:color="auto"/>
          </w:divBdr>
        </w:div>
        <w:div w:id="554438562">
          <w:marLeft w:val="0"/>
          <w:marRight w:val="0"/>
          <w:marTop w:val="0"/>
          <w:marBottom w:val="0"/>
          <w:divBdr>
            <w:top w:val="none" w:sz="0" w:space="0" w:color="auto"/>
            <w:left w:val="none" w:sz="0" w:space="0" w:color="auto"/>
            <w:bottom w:val="none" w:sz="0" w:space="0" w:color="auto"/>
            <w:right w:val="none" w:sz="0" w:space="0" w:color="auto"/>
          </w:divBdr>
          <w:divsChild>
            <w:div w:id="1844204374">
              <w:marLeft w:val="150"/>
              <w:marRight w:val="150"/>
              <w:marTop w:val="38"/>
              <w:marBottom w:val="150"/>
              <w:divBdr>
                <w:top w:val="none" w:sz="0" w:space="0" w:color="auto"/>
                <w:left w:val="none" w:sz="0" w:space="0" w:color="auto"/>
                <w:bottom w:val="none" w:sz="0" w:space="0" w:color="auto"/>
                <w:right w:val="none" w:sz="0" w:space="0" w:color="auto"/>
              </w:divBdr>
              <w:divsChild>
                <w:div w:id="109682242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577906971">
          <w:marLeft w:val="0"/>
          <w:marRight w:val="0"/>
          <w:marTop w:val="0"/>
          <w:marBottom w:val="0"/>
          <w:divBdr>
            <w:top w:val="none" w:sz="0" w:space="0" w:color="auto"/>
            <w:left w:val="none" w:sz="0" w:space="0" w:color="auto"/>
            <w:bottom w:val="none" w:sz="0" w:space="0" w:color="auto"/>
            <w:right w:val="none" w:sz="0" w:space="0" w:color="auto"/>
          </w:divBdr>
        </w:div>
        <w:div w:id="613903450">
          <w:marLeft w:val="0"/>
          <w:marRight w:val="0"/>
          <w:marTop w:val="0"/>
          <w:marBottom w:val="0"/>
          <w:divBdr>
            <w:top w:val="none" w:sz="0" w:space="0" w:color="auto"/>
            <w:left w:val="none" w:sz="0" w:space="0" w:color="auto"/>
            <w:bottom w:val="none" w:sz="0" w:space="0" w:color="auto"/>
            <w:right w:val="none" w:sz="0" w:space="0" w:color="auto"/>
          </w:divBdr>
        </w:div>
        <w:div w:id="666520209">
          <w:marLeft w:val="0"/>
          <w:marRight w:val="0"/>
          <w:marTop w:val="0"/>
          <w:marBottom w:val="0"/>
          <w:divBdr>
            <w:top w:val="none" w:sz="0" w:space="0" w:color="auto"/>
            <w:left w:val="none" w:sz="0" w:space="0" w:color="auto"/>
            <w:bottom w:val="none" w:sz="0" w:space="0" w:color="auto"/>
            <w:right w:val="none" w:sz="0" w:space="0" w:color="auto"/>
          </w:divBdr>
          <w:divsChild>
            <w:div w:id="1462764755">
              <w:marLeft w:val="0"/>
              <w:marRight w:val="0"/>
              <w:marTop w:val="0"/>
              <w:marBottom w:val="0"/>
              <w:divBdr>
                <w:top w:val="none" w:sz="0" w:space="0" w:color="auto"/>
                <w:left w:val="none" w:sz="0" w:space="0" w:color="auto"/>
                <w:bottom w:val="none" w:sz="0" w:space="0" w:color="auto"/>
                <w:right w:val="none" w:sz="0" w:space="0" w:color="auto"/>
              </w:divBdr>
              <w:divsChild>
                <w:div w:id="424496546">
                  <w:marLeft w:val="0"/>
                  <w:marRight w:val="0"/>
                  <w:marTop w:val="0"/>
                  <w:marBottom w:val="0"/>
                  <w:divBdr>
                    <w:top w:val="none" w:sz="0" w:space="0" w:color="auto"/>
                    <w:left w:val="none" w:sz="0" w:space="0" w:color="auto"/>
                    <w:bottom w:val="none" w:sz="0" w:space="0" w:color="auto"/>
                    <w:right w:val="none" w:sz="0" w:space="0" w:color="auto"/>
                  </w:divBdr>
                  <w:divsChild>
                    <w:div w:id="1940943637">
                      <w:marLeft w:val="0"/>
                      <w:marRight w:val="0"/>
                      <w:marTop w:val="0"/>
                      <w:marBottom w:val="0"/>
                      <w:divBdr>
                        <w:top w:val="none" w:sz="0" w:space="0" w:color="auto"/>
                        <w:left w:val="none" w:sz="0" w:space="0" w:color="auto"/>
                        <w:bottom w:val="none" w:sz="0" w:space="0" w:color="auto"/>
                        <w:right w:val="none" w:sz="0" w:space="0" w:color="auto"/>
                      </w:divBdr>
                    </w:div>
                  </w:divsChild>
                </w:div>
                <w:div w:id="679739457">
                  <w:marLeft w:val="0"/>
                  <w:marRight w:val="0"/>
                  <w:marTop w:val="0"/>
                  <w:marBottom w:val="0"/>
                  <w:divBdr>
                    <w:top w:val="none" w:sz="0" w:space="0" w:color="auto"/>
                    <w:left w:val="none" w:sz="0" w:space="0" w:color="auto"/>
                    <w:bottom w:val="none" w:sz="0" w:space="0" w:color="auto"/>
                    <w:right w:val="none" w:sz="0" w:space="0" w:color="auto"/>
                  </w:divBdr>
                  <w:divsChild>
                    <w:div w:id="990669662">
                      <w:marLeft w:val="0"/>
                      <w:marRight w:val="0"/>
                      <w:marTop w:val="0"/>
                      <w:marBottom w:val="0"/>
                      <w:divBdr>
                        <w:top w:val="none" w:sz="0" w:space="0" w:color="auto"/>
                        <w:left w:val="none" w:sz="0" w:space="0" w:color="auto"/>
                        <w:bottom w:val="none" w:sz="0" w:space="0" w:color="auto"/>
                        <w:right w:val="none" w:sz="0" w:space="0" w:color="auto"/>
                      </w:divBdr>
                      <w:divsChild>
                        <w:div w:id="729767140">
                          <w:marLeft w:val="0"/>
                          <w:marRight w:val="0"/>
                          <w:marTop w:val="0"/>
                          <w:marBottom w:val="0"/>
                          <w:divBdr>
                            <w:top w:val="none" w:sz="0" w:space="0" w:color="auto"/>
                            <w:left w:val="none" w:sz="0" w:space="0" w:color="auto"/>
                            <w:bottom w:val="none" w:sz="0" w:space="0" w:color="auto"/>
                            <w:right w:val="none" w:sz="0" w:space="0" w:color="auto"/>
                          </w:divBdr>
                          <w:divsChild>
                            <w:div w:id="1411123188">
                              <w:marLeft w:val="0"/>
                              <w:marRight w:val="0"/>
                              <w:marTop w:val="0"/>
                              <w:marBottom w:val="0"/>
                              <w:divBdr>
                                <w:top w:val="none" w:sz="0" w:space="0" w:color="auto"/>
                                <w:left w:val="none" w:sz="0" w:space="0" w:color="auto"/>
                                <w:bottom w:val="none" w:sz="0" w:space="0" w:color="auto"/>
                                <w:right w:val="none" w:sz="0" w:space="0" w:color="auto"/>
                              </w:divBdr>
                              <w:divsChild>
                                <w:div w:id="1118716641">
                                  <w:marLeft w:val="0"/>
                                  <w:marRight w:val="0"/>
                                  <w:marTop w:val="0"/>
                                  <w:marBottom w:val="0"/>
                                  <w:divBdr>
                                    <w:top w:val="none" w:sz="0" w:space="0" w:color="auto"/>
                                    <w:left w:val="none" w:sz="0" w:space="0" w:color="auto"/>
                                    <w:bottom w:val="none" w:sz="0" w:space="0" w:color="auto"/>
                                    <w:right w:val="none" w:sz="0" w:space="0" w:color="auto"/>
                                  </w:divBdr>
                                </w:div>
                                <w:div w:id="1152600615">
                                  <w:marLeft w:val="0"/>
                                  <w:marRight w:val="0"/>
                                  <w:marTop w:val="0"/>
                                  <w:marBottom w:val="0"/>
                                  <w:divBdr>
                                    <w:top w:val="none" w:sz="0" w:space="0" w:color="auto"/>
                                    <w:left w:val="none" w:sz="0" w:space="0" w:color="auto"/>
                                    <w:bottom w:val="none" w:sz="0" w:space="0" w:color="auto"/>
                                    <w:right w:val="none" w:sz="0" w:space="0" w:color="auto"/>
                                  </w:divBdr>
                                </w:div>
                                <w:div w:id="1794209659">
                                  <w:marLeft w:val="0"/>
                                  <w:marRight w:val="0"/>
                                  <w:marTop w:val="0"/>
                                  <w:marBottom w:val="0"/>
                                  <w:divBdr>
                                    <w:top w:val="none" w:sz="0" w:space="0" w:color="auto"/>
                                    <w:left w:val="none" w:sz="0" w:space="0" w:color="auto"/>
                                    <w:bottom w:val="none" w:sz="0" w:space="0" w:color="auto"/>
                                    <w:right w:val="none" w:sz="0" w:space="0" w:color="auto"/>
                                  </w:divBdr>
                                </w:div>
                              </w:divsChild>
                            </w:div>
                            <w:div w:id="2037075636">
                              <w:marLeft w:val="0"/>
                              <w:marRight w:val="0"/>
                              <w:marTop w:val="0"/>
                              <w:marBottom w:val="0"/>
                              <w:divBdr>
                                <w:top w:val="none" w:sz="0" w:space="0" w:color="auto"/>
                                <w:left w:val="none" w:sz="0" w:space="0" w:color="auto"/>
                                <w:bottom w:val="none" w:sz="0" w:space="0" w:color="auto"/>
                                <w:right w:val="none" w:sz="0" w:space="0" w:color="auto"/>
                              </w:divBdr>
                              <w:divsChild>
                                <w:div w:id="16962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05779">
                  <w:marLeft w:val="0"/>
                  <w:marRight w:val="0"/>
                  <w:marTop w:val="0"/>
                  <w:marBottom w:val="0"/>
                  <w:divBdr>
                    <w:top w:val="none" w:sz="0" w:space="0" w:color="auto"/>
                    <w:left w:val="none" w:sz="0" w:space="0" w:color="auto"/>
                    <w:bottom w:val="none" w:sz="0" w:space="0" w:color="auto"/>
                    <w:right w:val="none" w:sz="0" w:space="0" w:color="auto"/>
                  </w:divBdr>
                </w:div>
                <w:div w:id="17148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1313">
          <w:marLeft w:val="0"/>
          <w:marRight w:val="0"/>
          <w:marTop w:val="0"/>
          <w:marBottom w:val="0"/>
          <w:divBdr>
            <w:top w:val="none" w:sz="0" w:space="0" w:color="auto"/>
            <w:left w:val="none" w:sz="0" w:space="0" w:color="auto"/>
            <w:bottom w:val="none" w:sz="0" w:space="0" w:color="auto"/>
            <w:right w:val="none" w:sz="0" w:space="0" w:color="auto"/>
          </w:divBdr>
        </w:div>
        <w:div w:id="744566209">
          <w:marLeft w:val="0"/>
          <w:marRight w:val="0"/>
          <w:marTop w:val="0"/>
          <w:marBottom w:val="0"/>
          <w:divBdr>
            <w:top w:val="none" w:sz="0" w:space="0" w:color="auto"/>
            <w:left w:val="none" w:sz="0" w:space="0" w:color="auto"/>
            <w:bottom w:val="none" w:sz="0" w:space="0" w:color="auto"/>
            <w:right w:val="none" w:sz="0" w:space="0" w:color="auto"/>
          </w:divBdr>
        </w:div>
        <w:div w:id="773479022">
          <w:marLeft w:val="0"/>
          <w:marRight w:val="0"/>
          <w:marTop w:val="0"/>
          <w:marBottom w:val="0"/>
          <w:divBdr>
            <w:top w:val="none" w:sz="0" w:space="0" w:color="auto"/>
            <w:left w:val="none" w:sz="0" w:space="0" w:color="auto"/>
            <w:bottom w:val="none" w:sz="0" w:space="0" w:color="auto"/>
            <w:right w:val="none" w:sz="0" w:space="0" w:color="auto"/>
          </w:divBdr>
        </w:div>
        <w:div w:id="1033191984">
          <w:marLeft w:val="0"/>
          <w:marRight w:val="0"/>
          <w:marTop w:val="0"/>
          <w:marBottom w:val="0"/>
          <w:divBdr>
            <w:top w:val="none" w:sz="0" w:space="0" w:color="auto"/>
            <w:left w:val="none" w:sz="0" w:space="0" w:color="auto"/>
            <w:bottom w:val="none" w:sz="0" w:space="0" w:color="auto"/>
            <w:right w:val="none" w:sz="0" w:space="0" w:color="auto"/>
          </w:divBdr>
        </w:div>
        <w:div w:id="1064184192">
          <w:marLeft w:val="0"/>
          <w:marRight w:val="0"/>
          <w:marTop w:val="0"/>
          <w:marBottom w:val="0"/>
          <w:divBdr>
            <w:top w:val="none" w:sz="0" w:space="0" w:color="auto"/>
            <w:left w:val="none" w:sz="0" w:space="0" w:color="auto"/>
            <w:bottom w:val="none" w:sz="0" w:space="0" w:color="auto"/>
            <w:right w:val="none" w:sz="0" w:space="0" w:color="auto"/>
          </w:divBdr>
        </w:div>
        <w:div w:id="1146360452">
          <w:marLeft w:val="0"/>
          <w:marRight w:val="0"/>
          <w:marTop w:val="0"/>
          <w:marBottom w:val="0"/>
          <w:divBdr>
            <w:top w:val="none" w:sz="0" w:space="0" w:color="auto"/>
            <w:left w:val="none" w:sz="0" w:space="0" w:color="auto"/>
            <w:bottom w:val="none" w:sz="0" w:space="0" w:color="auto"/>
            <w:right w:val="none" w:sz="0" w:space="0" w:color="auto"/>
          </w:divBdr>
        </w:div>
        <w:div w:id="1151016888">
          <w:marLeft w:val="0"/>
          <w:marRight w:val="0"/>
          <w:marTop w:val="0"/>
          <w:marBottom w:val="0"/>
          <w:divBdr>
            <w:top w:val="none" w:sz="0" w:space="0" w:color="auto"/>
            <w:left w:val="none" w:sz="0" w:space="0" w:color="auto"/>
            <w:bottom w:val="none" w:sz="0" w:space="0" w:color="auto"/>
            <w:right w:val="none" w:sz="0" w:space="0" w:color="auto"/>
          </w:divBdr>
        </w:div>
        <w:div w:id="1248345022">
          <w:marLeft w:val="0"/>
          <w:marRight w:val="0"/>
          <w:marTop w:val="0"/>
          <w:marBottom w:val="0"/>
          <w:divBdr>
            <w:top w:val="none" w:sz="0" w:space="0" w:color="auto"/>
            <w:left w:val="none" w:sz="0" w:space="0" w:color="auto"/>
            <w:bottom w:val="none" w:sz="0" w:space="0" w:color="auto"/>
            <w:right w:val="none" w:sz="0" w:space="0" w:color="auto"/>
          </w:divBdr>
        </w:div>
        <w:div w:id="1301691439">
          <w:marLeft w:val="0"/>
          <w:marRight w:val="0"/>
          <w:marTop w:val="0"/>
          <w:marBottom w:val="0"/>
          <w:divBdr>
            <w:top w:val="none" w:sz="0" w:space="0" w:color="auto"/>
            <w:left w:val="none" w:sz="0" w:space="0" w:color="auto"/>
            <w:bottom w:val="none" w:sz="0" w:space="0" w:color="auto"/>
            <w:right w:val="none" w:sz="0" w:space="0" w:color="auto"/>
          </w:divBdr>
        </w:div>
        <w:div w:id="1389912253">
          <w:marLeft w:val="0"/>
          <w:marRight w:val="0"/>
          <w:marTop w:val="0"/>
          <w:marBottom w:val="0"/>
          <w:divBdr>
            <w:top w:val="none" w:sz="0" w:space="0" w:color="auto"/>
            <w:left w:val="none" w:sz="0" w:space="0" w:color="auto"/>
            <w:bottom w:val="none" w:sz="0" w:space="0" w:color="auto"/>
            <w:right w:val="none" w:sz="0" w:space="0" w:color="auto"/>
          </w:divBdr>
        </w:div>
        <w:div w:id="1526947179">
          <w:marLeft w:val="0"/>
          <w:marRight w:val="0"/>
          <w:marTop w:val="0"/>
          <w:marBottom w:val="0"/>
          <w:divBdr>
            <w:top w:val="none" w:sz="0" w:space="0" w:color="auto"/>
            <w:left w:val="none" w:sz="0" w:space="0" w:color="auto"/>
            <w:bottom w:val="none" w:sz="0" w:space="0" w:color="auto"/>
            <w:right w:val="none" w:sz="0" w:space="0" w:color="auto"/>
          </w:divBdr>
        </w:div>
        <w:div w:id="1575772697">
          <w:marLeft w:val="0"/>
          <w:marRight w:val="0"/>
          <w:marTop w:val="0"/>
          <w:marBottom w:val="0"/>
          <w:divBdr>
            <w:top w:val="none" w:sz="0" w:space="0" w:color="auto"/>
            <w:left w:val="none" w:sz="0" w:space="0" w:color="auto"/>
            <w:bottom w:val="none" w:sz="0" w:space="0" w:color="auto"/>
            <w:right w:val="none" w:sz="0" w:space="0" w:color="auto"/>
          </w:divBdr>
          <w:divsChild>
            <w:div w:id="1534884698">
              <w:marLeft w:val="0"/>
              <w:marRight w:val="0"/>
              <w:marTop w:val="0"/>
              <w:marBottom w:val="0"/>
              <w:divBdr>
                <w:top w:val="none" w:sz="0" w:space="0" w:color="auto"/>
                <w:left w:val="none" w:sz="0" w:space="0" w:color="auto"/>
                <w:bottom w:val="none" w:sz="0" w:space="0" w:color="auto"/>
                <w:right w:val="none" w:sz="0" w:space="0" w:color="auto"/>
              </w:divBdr>
              <w:divsChild>
                <w:div w:id="221019081">
                  <w:marLeft w:val="0"/>
                  <w:marRight w:val="0"/>
                  <w:marTop w:val="0"/>
                  <w:marBottom w:val="0"/>
                  <w:divBdr>
                    <w:top w:val="none" w:sz="0" w:space="0" w:color="auto"/>
                    <w:left w:val="none" w:sz="0" w:space="0" w:color="auto"/>
                    <w:bottom w:val="none" w:sz="0" w:space="0" w:color="auto"/>
                    <w:right w:val="none" w:sz="0" w:space="0" w:color="auto"/>
                  </w:divBdr>
                  <w:divsChild>
                    <w:div w:id="1760440620">
                      <w:marLeft w:val="150"/>
                      <w:marRight w:val="150"/>
                      <w:marTop w:val="38"/>
                      <w:marBottom w:val="150"/>
                      <w:divBdr>
                        <w:top w:val="none" w:sz="0" w:space="0" w:color="auto"/>
                        <w:left w:val="none" w:sz="0" w:space="0" w:color="auto"/>
                        <w:bottom w:val="none" w:sz="0" w:space="0" w:color="auto"/>
                        <w:right w:val="none" w:sz="0" w:space="0" w:color="auto"/>
                      </w:divBdr>
                      <w:divsChild>
                        <w:div w:id="56691807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419912497">
                  <w:marLeft w:val="0"/>
                  <w:marRight w:val="0"/>
                  <w:marTop w:val="0"/>
                  <w:marBottom w:val="0"/>
                  <w:divBdr>
                    <w:top w:val="none" w:sz="0" w:space="0" w:color="auto"/>
                    <w:left w:val="none" w:sz="0" w:space="0" w:color="auto"/>
                    <w:bottom w:val="none" w:sz="0" w:space="0" w:color="auto"/>
                    <w:right w:val="none" w:sz="0" w:space="0" w:color="auto"/>
                  </w:divBdr>
                </w:div>
                <w:div w:id="469566103">
                  <w:marLeft w:val="0"/>
                  <w:marRight w:val="0"/>
                  <w:marTop w:val="0"/>
                  <w:marBottom w:val="0"/>
                  <w:divBdr>
                    <w:top w:val="none" w:sz="0" w:space="0" w:color="auto"/>
                    <w:left w:val="none" w:sz="0" w:space="0" w:color="auto"/>
                    <w:bottom w:val="none" w:sz="0" w:space="0" w:color="auto"/>
                    <w:right w:val="none" w:sz="0" w:space="0" w:color="auto"/>
                  </w:divBdr>
                </w:div>
                <w:div w:id="503132106">
                  <w:marLeft w:val="0"/>
                  <w:marRight w:val="0"/>
                  <w:marTop w:val="0"/>
                  <w:marBottom w:val="0"/>
                  <w:divBdr>
                    <w:top w:val="none" w:sz="0" w:space="0" w:color="auto"/>
                    <w:left w:val="none" w:sz="0" w:space="0" w:color="auto"/>
                    <w:bottom w:val="none" w:sz="0" w:space="0" w:color="auto"/>
                    <w:right w:val="none" w:sz="0" w:space="0" w:color="auto"/>
                  </w:divBdr>
                </w:div>
                <w:div w:id="839467982">
                  <w:marLeft w:val="0"/>
                  <w:marRight w:val="0"/>
                  <w:marTop w:val="0"/>
                  <w:marBottom w:val="0"/>
                  <w:divBdr>
                    <w:top w:val="none" w:sz="0" w:space="0" w:color="auto"/>
                    <w:left w:val="none" w:sz="0" w:space="0" w:color="auto"/>
                    <w:bottom w:val="none" w:sz="0" w:space="0" w:color="auto"/>
                    <w:right w:val="none" w:sz="0" w:space="0" w:color="auto"/>
                  </w:divBdr>
                  <w:divsChild>
                    <w:div w:id="633948167">
                      <w:marLeft w:val="0"/>
                      <w:marRight w:val="0"/>
                      <w:marTop w:val="0"/>
                      <w:marBottom w:val="0"/>
                      <w:divBdr>
                        <w:top w:val="none" w:sz="0" w:space="0" w:color="auto"/>
                        <w:left w:val="none" w:sz="0" w:space="0" w:color="auto"/>
                        <w:bottom w:val="none" w:sz="0" w:space="0" w:color="auto"/>
                        <w:right w:val="none" w:sz="0" w:space="0" w:color="auto"/>
                      </w:divBdr>
                    </w:div>
                    <w:div w:id="863905007">
                      <w:marLeft w:val="0"/>
                      <w:marRight w:val="0"/>
                      <w:marTop w:val="0"/>
                      <w:marBottom w:val="0"/>
                      <w:divBdr>
                        <w:top w:val="none" w:sz="0" w:space="0" w:color="auto"/>
                        <w:left w:val="none" w:sz="0" w:space="0" w:color="auto"/>
                        <w:bottom w:val="none" w:sz="0" w:space="0" w:color="auto"/>
                        <w:right w:val="none" w:sz="0" w:space="0" w:color="auto"/>
                      </w:divBdr>
                    </w:div>
                    <w:div w:id="1112897916">
                      <w:marLeft w:val="0"/>
                      <w:marRight w:val="0"/>
                      <w:marTop w:val="0"/>
                      <w:marBottom w:val="0"/>
                      <w:divBdr>
                        <w:top w:val="none" w:sz="0" w:space="0" w:color="auto"/>
                        <w:left w:val="none" w:sz="0" w:space="0" w:color="auto"/>
                        <w:bottom w:val="none" w:sz="0" w:space="0" w:color="auto"/>
                        <w:right w:val="none" w:sz="0" w:space="0" w:color="auto"/>
                      </w:divBdr>
                    </w:div>
                    <w:div w:id="1284921625">
                      <w:marLeft w:val="0"/>
                      <w:marRight w:val="0"/>
                      <w:marTop w:val="0"/>
                      <w:marBottom w:val="0"/>
                      <w:divBdr>
                        <w:top w:val="none" w:sz="0" w:space="0" w:color="auto"/>
                        <w:left w:val="none" w:sz="0" w:space="0" w:color="auto"/>
                        <w:bottom w:val="none" w:sz="0" w:space="0" w:color="auto"/>
                        <w:right w:val="none" w:sz="0" w:space="0" w:color="auto"/>
                      </w:divBdr>
                    </w:div>
                    <w:div w:id="1571228031">
                      <w:marLeft w:val="0"/>
                      <w:marRight w:val="0"/>
                      <w:marTop w:val="0"/>
                      <w:marBottom w:val="0"/>
                      <w:divBdr>
                        <w:top w:val="none" w:sz="0" w:space="0" w:color="auto"/>
                        <w:left w:val="none" w:sz="0" w:space="0" w:color="auto"/>
                        <w:bottom w:val="none" w:sz="0" w:space="0" w:color="auto"/>
                        <w:right w:val="none" w:sz="0" w:space="0" w:color="auto"/>
                      </w:divBdr>
                    </w:div>
                    <w:div w:id="1755323031">
                      <w:marLeft w:val="0"/>
                      <w:marRight w:val="0"/>
                      <w:marTop w:val="0"/>
                      <w:marBottom w:val="0"/>
                      <w:divBdr>
                        <w:top w:val="none" w:sz="0" w:space="0" w:color="auto"/>
                        <w:left w:val="none" w:sz="0" w:space="0" w:color="auto"/>
                        <w:bottom w:val="none" w:sz="0" w:space="0" w:color="auto"/>
                        <w:right w:val="none" w:sz="0" w:space="0" w:color="auto"/>
                      </w:divBdr>
                    </w:div>
                    <w:div w:id="1981498385">
                      <w:marLeft w:val="0"/>
                      <w:marRight w:val="0"/>
                      <w:marTop w:val="0"/>
                      <w:marBottom w:val="0"/>
                      <w:divBdr>
                        <w:top w:val="none" w:sz="0" w:space="0" w:color="auto"/>
                        <w:left w:val="none" w:sz="0" w:space="0" w:color="auto"/>
                        <w:bottom w:val="none" w:sz="0" w:space="0" w:color="auto"/>
                        <w:right w:val="none" w:sz="0" w:space="0" w:color="auto"/>
                      </w:divBdr>
                    </w:div>
                    <w:div w:id="2088964023">
                      <w:marLeft w:val="0"/>
                      <w:marRight w:val="0"/>
                      <w:marTop w:val="0"/>
                      <w:marBottom w:val="0"/>
                      <w:divBdr>
                        <w:top w:val="none" w:sz="0" w:space="0" w:color="auto"/>
                        <w:left w:val="none" w:sz="0" w:space="0" w:color="auto"/>
                        <w:bottom w:val="none" w:sz="0" w:space="0" w:color="auto"/>
                        <w:right w:val="none" w:sz="0" w:space="0" w:color="auto"/>
                      </w:divBdr>
                    </w:div>
                  </w:divsChild>
                </w:div>
                <w:div w:id="1099256835">
                  <w:marLeft w:val="0"/>
                  <w:marRight w:val="0"/>
                  <w:marTop w:val="0"/>
                  <w:marBottom w:val="0"/>
                  <w:divBdr>
                    <w:top w:val="none" w:sz="0" w:space="0" w:color="auto"/>
                    <w:left w:val="none" w:sz="0" w:space="0" w:color="auto"/>
                    <w:bottom w:val="none" w:sz="0" w:space="0" w:color="auto"/>
                    <w:right w:val="none" w:sz="0" w:space="0" w:color="auto"/>
                  </w:divBdr>
                </w:div>
                <w:div w:id="1312099283">
                  <w:marLeft w:val="0"/>
                  <w:marRight w:val="0"/>
                  <w:marTop w:val="0"/>
                  <w:marBottom w:val="0"/>
                  <w:divBdr>
                    <w:top w:val="none" w:sz="0" w:space="0" w:color="auto"/>
                    <w:left w:val="none" w:sz="0" w:space="0" w:color="auto"/>
                    <w:bottom w:val="none" w:sz="0" w:space="0" w:color="auto"/>
                    <w:right w:val="none" w:sz="0" w:space="0" w:color="auto"/>
                  </w:divBdr>
                </w:div>
                <w:div w:id="1527790684">
                  <w:marLeft w:val="0"/>
                  <w:marRight w:val="0"/>
                  <w:marTop w:val="0"/>
                  <w:marBottom w:val="0"/>
                  <w:divBdr>
                    <w:top w:val="none" w:sz="0" w:space="0" w:color="auto"/>
                    <w:left w:val="none" w:sz="0" w:space="0" w:color="auto"/>
                    <w:bottom w:val="none" w:sz="0" w:space="0" w:color="auto"/>
                    <w:right w:val="none" w:sz="0" w:space="0" w:color="auto"/>
                  </w:divBdr>
                </w:div>
                <w:div w:id="1559585470">
                  <w:marLeft w:val="0"/>
                  <w:marRight w:val="0"/>
                  <w:marTop w:val="0"/>
                  <w:marBottom w:val="0"/>
                  <w:divBdr>
                    <w:top w:val="none" w:sz="0" w:space="0" w:color="auto"/>
                    <w:left w:val="none" w:sz="0" w:space="0" w:color="auto"/>
                    <w:bottom w:val="none" w:sz="0" w:space="0" w:color="auto"/>
                    <w:right w:val="none" w:sz="0" w:space="0" w:color="auto"/>
                  </w:divBdr>
                </w:div>
                <w:div w:id="17672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9040">
          <w:marLeft w:val="0"/>
          <w:marRight w:val="0"/>
          <w:marTop w:val="0"/>
          <w:marBottom w:val="0"/>
          <w:divBdr>
            <w:top w:val="none" w:sz="0" w:space="0" w:color="auto"/>
            <w:left w:val="none" w:sz="0" w:space="0" w:color="auto"/>
            <w:bottom w:val="none" w:sz="0" w:space="0" w:color="auto"/>
            <w:right w:val="none" w:sz="0" w:space="0" w:color="auto"/>
          </w:divBdr>
        </w:div>
        <w:div w:id="1658729069">
          <w:marLeft w:val="0"/>
          <w:marRight w:val="0"/>
          <w:marTop w:val="0"/>
          <w:marBottom w:val="0"/>
          <w:divBdr>
            <w:top w:val="none" w:sz="0" w:space="0" w:color="auto"/>
            <w:left w:val="none" w:sz="0" w:space="0" w:color="auto"/>
            <w:bottom w:val="none" w:sz="0" w:space="0" w:color="auto"/>
            <w:right w:val="none" w:sz="0" w:space="0" w:color="auto"/>
          </w:divBdr>
        </w:div>
        <w:div w:id="1700818183">
          <w:marLeft w:val="0"/>
          <w:marRight w:val="0"/>
          <w:marTop w:val="0"/>
          <w:marBottom w:val="0"/>
          <w:divBdr>
            <w:top w:val="none" w:sz="0" w:space="0" w:color="auto"/>
            <w:left w:val="none" w:sz="0" w:space="0" w:color="auto"/>
            <w:bottom w:val="none" w:sz="0" w:space="0" w:color="auto"/>
            <w:right w:val="none" w:sz="0" w:space="0" w:color="auto"/>
          </w:divBdr>
        </w:div>
        <w:div w:id="1800416589">
          <w:marLeft w:val="0"/>
          <w:marRight w:val="0"/>
          <w:marTop w:val="0"/>
          <w:marBottom w:val="0"/>
          <w:divBdr>
            <w:top w:val="none" w:sz="0" w:space="0" w:color="auto"/>
            <w:left w:val="none" w:sz="0" w:space="0" w:color="auto"/>
            <w:bottom w:val="none" w:sz="0" w:space="0" w:color="auto"/>
            <w:right w:val="none" w:sz="0" w:space="0" w:color="auto"/>
          </w:divBdr>
          <w:divsChild>
            <w:div w:id="477306076">
              <w:marLeft w:val="0"/>
              <w:marRight w:val="0"/>
              <w:marTop w:val="0"/>
              <w:marBottom w:val="0"/>
              <w:divBdr>
                <w:top w:val="none" w:sz="0" w:space="0" w:color="auto"/>
                <w:left w:val="none" w:sz="0" w:space="0" w:color="auto"/>
                <w:bottom w:val="none" w:sz="0" w:space="0" w:color="auto"/>
                <w:right w:val="none" w:sz="0" w:space="0" w:color="auto"/>
              </w:divBdr>
            </w:div>
            <w:div w:id="745496214">
              <w:marLeft w:val="0"/>
              <w:marRight w:val="0"/>
              <w:marTop w:val="0"/>
              <w:marBottom w:val="0"/>
              <w:divBdr>
                <w:top w:val="none" w:sz="0" w:space="0" w:color="auto"/>
                <w:left w:val="none" w:sz="0" w:space="0" w:color="auto"/>
                <w:bottom w:val="none" w:sz="0" w:space="0" w:color="auto"/>
                <w:right w:val="none" w:sz="0" w:space="0" w:color="auto"/>
              </w:divBdr>
            </w:div>
            <w:div w:id="840702425">
              <w:marLeft w:val="0"/>
              <w:marRight w:val="0"/>
              <w:marTop w:val="0"/>
              <w:marBottom w:val="0"/>
              <w:divBdr>
                <w:top w:val="none" w:sz="0" w:space="0" w:color="auto"/>
                <w:left w:val="none" w:sz="0" w:space="0" w:color="auto"/>
                <w:bottom w:val="none" w:sz="0" w:space="0" w:color="auto"/>
                <w:right w:val="none" w:sz="0" w:space="0" w:color="auto"/>
              </w:divBdr>
            </w:div>
            <w:div w:id="958074730">
              <w:marLeft w:val="0"/>
              <w:marRight w:val="0"/>
              <w:marTop w:val="0"/>
              <w:marBottom w:val="0"/>
              <w:divBdr>
                <w:top w:val="none" w:sz="0" w:space="0" w:color="auto"/>
                <w:left w:val="none" w:sz="0" w:space="0" w:color="auto"/>
                <w:bottom w:val="none" w:sz="0" w:space="0" w:color="auto"/>
                <w:right w:val="none" w:sz="0" w:space="0" w:color="auto"/>
              </w:divBdr>
            </w:div>
            <w:div w:id="998732736">
              <w:marLeft w:val="0"/>
              <w:marRight w:val="0"/>
              <w:marTop w:val="0"/>
              <w:marBottom w:val="0"/>
              <w:divBdr>
                <w:top w:val="none" w:sz="0" w:space="0" w:color="auto"/>
                <w:left w:val="none" w:sz="0" w:space="0" w:color="auto"/>
                <w:bottom w:val="none" w:sz="0" w:space="0" w:color="auto"/>
                <w:right w:val="none" w:sz="0" w:space="0" w:color="auto"/>
              </w:divBdr>
            </w:div>
            <w:div w:id="1091391244">
              <w:marLeft w:val="0"/>
              <w:marRight w:val="0"/>
              <w:marTop w:val="0"/>
              <w:marBottom w:val="0"/>
              <w:divBdr>
                <w:top w:val="none" w:sz="0" w:space="0" w:color="auto"/>
                <w:left w:val="none" w:sz="0" w:space="0" w:color="auto"/>
                <w:bottom w:val="none" w:sz="0" w:space="0" w:color="auto"/>
                <w:right w:val="none" w:sz="0" w:space="0" w:color="auto"/>
              </w:divBdr>
            </w:div>
            <w:div w:id="1211958173">
              <w:marLeft w:val="0"/>
              <w:marRight w:val="0"/>
              <w:marTop w:val="0"/>
              <w:marBottom w:val="0"/>
              <w:divBdr>
                <w:top w:val="none" w:sz="0" w:space="0" w:color="auto"/>
                <w:left w:val="none" w:sz="0" w:space="0" w:color="auto"/>
                <w:bottom w:val="none" w:sz="0" w:space="0" w:color="auto"/>
                <w:right w:val="none" w:sz="0" w:space="0" w:color="auto"/>
              </w:divBdr>
            </w:div>
            <w:div w:id="1360932772">
              <w:marLeft w:val="0"/>
              <w:marRight w:val="0"/>
              <w:marTop w:val="0"/>
              <w:marBottom w:val="0"/>
              <w:divBdr>
                <w:top w:val="none" w:sz="0" w:space="0" w:color="auto"/>
                <w:left w:val="none" w:sz="0" w:space="0" w:color="auto"/>
                <w:bottom w:val="none" w:sz="0" w:space="0" w:color="auto"/>
                <w:right w:val="none" w:sz="0" w:space="0" w:color="auto"/>
              </w:divBdr>
            </w:div>
          </w:divsChild>
        </w:div>
        <w:div w:id="1811054312">
          <w:marLeft w:val="0"/>
          <w:marRight w:val="0"/>
          <w:marTop w:val="0"/>
          <w:marBottom w:val="0"/>
          <w:divBdr>
            <w:top w:val="none" w:sz="0" w:space="0" w:color="auto"/>
            <w:left w:val="none" w:sz="0" w:space="0" w:color="auto"/>
            <w:bottom w:val="none" w:sz="0" w:space="0" w:color="auto"/>
            <w:right w:val="none" w:sz="0" w:space="0" w:color="auto"/>
          </w:divBdr>
        </w:div>
        <w:div w:id="1867864417">
          <w:marLeft w:val="0"/>
          <w:marRight w:val="0"/>
          <w:marTop w:val="0"/>
          <w:marBottom w:val="0"/>
          <w:divBdr>
            <w:top w:val="none" w:sz="0" w:space="0" w:color="auto"/>
            <w:left w:val="none" w:sz="0" w:space="0" w:color="auto"/>
            <w:bottom w:val="none" w:sz="0" w:space="0" w:color="auto"/>
            <w:right w:val="none" w:sz="0" w:space="0" w:color="auto"/>
          </w:divBdr>
        </w:div>
        <w:div w:id="1869172858">
          <w:marLeft w:val="0"/>
          <w:marRight w:val="0"/>
          <w:marTop w:val="0"/>
          <w:marBottom w:val="0"/>
          <w:divBdr>
            <w:top w:val="none" w:sz="0" w:space="0" w:color="auto"/>
            <w:left w:val="none" w:sz="0" w:space="0" w:color="auto"/>
            <w:bottom w:val="none" w:sz="0" w:space="0" w:color="auto"/>
            <w:right w:val="none" w:sz="0" w:space="0" w:color="auto"/>
          </w:divBdr>
        </w:div>
        <w:div w:id="1875800219">
          <w:marLeft w:val="0"/>
          <w:marRight w:val="0"/>
          <w:marTop w:val="0"/>
          <w:marBottom w:val="0"/>
          <w:divBdr>
            <w:top w:val="none" w:sz="0" w:space="0" w:color="auto"/>
            <w:left w:val="none" w:sz="0" w:space="0" w:color="auto"/>
            <w:bottom w:val="none" w:sz="0" w:space="0" w:color="auto"/>
            <w:right w:val="none" w:sz="0" w:space="0" w:color="auto"/>
          </w:divBdr>
        </w:div>
        <w:div w:id="1932201282">
          <w:marLeft w:val="0"/>
          <w:marRight w:val="0"/>
          <w:marTop w:val="0"/>
          <w:marBottom w:val="0"/>
          <w:divBdr>
            <w:top w:val="none" w:sz="0" w:space="0" w:color="auto"/>
            <w:left w:val="none" w:sz="0" w:space="0" w:color="auto"/>
            <w:bottom w:val="none" w:sz="0" w:space="0" w:color="auto"/>
            <w:right w:val="none" w:sz="0" w:space="0" w:color="auto"/>
          </w:divBdr>
        </w:div>
        <w:div w:id="1968774964">
          <w:marLeft w:val="0"/>
          <w:marRight w:val="0"/>
          <w:marTop w:val="0"/>
          <w:marBottom w:val="0"/>
          <w:divBdr>
            <w:top w:val="none" w:sz="0" w:space="0" w:color="auto"/>
            <w:left w:val="none" w:sz="0" w:space="0" w:color="auto"/>
            <w:bottom w:val="none" w:sz="0" w:space="0" w:color="auto"/>
            <w:right w:val="none" w:sz="0" w:space="0" w:color="auto"/>
          </w:divBdr>
        </w:div>
        <w:div w:id="2005008626">
          <w:marLeft w:val="0"/>
          <w:marRight w:val="0"/>
          <w:marTop w:val="0"/>
          <w:marBottom w:val="0"/>
          <w:divBdr>
            <w:top w:val="none" w:sz="0" w:space="0" w:color="auto"/>
            <w:left w:val="none" w:sz="0" w:space="0" w:color="auto"/>
            <w:bottom w:val="none" w:sz="0" w:space="0" w:color="auto"/>
            <w:right w:val="none" w:sz="0" w:space="0" w:color="auto"/>
          </w:divBdr>
          <w:divsChild>
            <w:div w:id="135925834">
              <w:marLeft w:val="0"/>
              <w:marRight w:val="0"/>
              <w:marTop w:val="0"/>
              <w:marBottom w:val="0"/>
              <w:divBdr>
                <w:top w:val="none" w:sz="0" w:space="0" w:color="auto"/>
                <w:left w:val="none" w:sz="0" w:space="0" w:color="auto"/>
                <w:bottom w:val="none" w:sz="0" w:space="0" w:color="auto"/>
                <w:right w:val="none" w:sz="0" w:space="0" w:color="auto"/>
              </w:divBdr>
              <w:divsChild>
                <w:div w:id="1236934265">
                  <w:marLeft w:val="0"/>
                  <w:marRight w:val="0"/>
                  <w:marTop w:val="0"/>
                  <w:marBottom w:val="0"/>
                  <w:divBdr>
                    <w:top w:val="none" w:sz="0" w:space="0" w:color="auto"/>
                    <w:left w:val="none" w:sz="0" w:space="0" w:color="auto"/>
                    <w:bottom w:val="none" w:sz="0" w:space="0" w:color="auto"/>
                    <w:right w:val="none" w:sz="0" w:space="0" w:color="auto"/>
                  </w:divBdr>
                  <w:divsChild>
                    <w:div w:id="17316652">
                      <w:marLeft w:val="0"/>
                      <w:marRight w:val="0"/>
                      <w:marTop w:val="0"/>
                      <w:marBottom w:val="0"/>
                      <w:divBdr>
                        <w:top w:val="none" w:sz="0" w:space="0" w:color="auto"/>
                        <w:left w:val="none" w:sz="0" w:space="0" w:color="auto"/>
                        <w:bottom w:val="none" w:sz="0" w:space="0" w:color="auto"/>
                        <w:right w:val="none" w:sz="0" w:space="0" w:color="auto"/>
                      </w:divBdr>
                    </w:div>
                    <w:div w:id="17777464">
                      <w:marLeft w:val="0"/>
                      <w:marRight w:val="0"/>
                      <w:marTop w:val="0"/>
                      <w:marBottom w:val="0"/>
                      <w:divBdr>
                        <w:top w:val="none" w:sz="0" w:space="0" w:color="auto"/>
                        <w:left w:val="none" w:sz="0" w:space="0" w:color="auto"/>
                        <w:bottom w:val="none" w:sz="0" w:space="0" w:color="auto"/>
                        <w:right w:val="none" w:sz="0" w:space="0" w:color="auto"/>
                      </w:divBdr>
                    </w:div>
                    <w:div w:id="504512526">
                      <w:marLeft w:val="0"/>
                      <w:marRight w:val="0"/>
                      <w:marTop w:val="0"/>
                      <w:marBottom w:val="0"/>
                      <w:divBdr>
                        <w:top w:val="none" w:sz="0" w:space="0" w:color="auto"/>
                        <w:left w:val="none" w:sz="0" w:space="0" w:color="auto"/>
                        <w:bottom w:val="none" w:sz="0" w:space="0" w:color="auto"/>
                        <w:right w:val="none" w:sz="0" w:space="0" w:color="auto"/>
                      </w:divBdr>
                    </w:div>
                    <w:div w:id="696659861">
                      <w:marLeft w:val="0"/>
                      <w:marRight w:val="0"/>
                      <w:marTop w:val="0"/>
                      <w:marBottom w:val="0"/>
                      <w:divBdr>
                        <w:top w:val="none" w:sz="0" w:space="0" w:color="auto"/>
                        <w:left w:val="none" w:sz="0" w:space="0" w:color="auto"/>
                        <w:bottom w:val="none" w:sz="0" w:space="0" w:color="auto"/>
                        <w:right w:val="none" w:sz="0" w:space="0" w:color="auto"/>
                      </w:divBdr>
                    </w:div>
                    <w:div w:id="700322400">
                      <w:marLeft w:val="0"/>
                      <w:marRight w:val="0"/>
                      <w:marTop w:val="0"/>
                      <w:marBottom w:val="0"/>
                      <w:divBdr>
                        <w:top w:val="none" w:sz="0" w:space="0" w:color="auto"/>
                        <w:left w:val="none" w:sz="0" w:space="0" w:color="auto"/>
                        <w:bottom w:val="none" w:sz="0" w:space="0" w:color="auto"/>
                        <w:right w:val="none" w:sz="0" w:space="0" w:color="auto"/>
                      </w:divBdr>
                    </w:div>
                    <w:div w:id="744382372">
                      <w:marLeft w:val="0"/>
                      <w:marRight w:val="0"/>
                      <w:marTop w:val="0"/>
                      <w:marBottom w:val="0"/>
                      <w:divBdr>
                        <w:top w:val="none" w:sz="0" w:space="0" w:color="auto"/>
                        <w:left w:val="none" w:sz="0" w:space="0" w:color="auto"/>
                        <w:bottom w:val="none" w:sz="0" w:space="0" w:color="auto"/>
                        <w:right w:val="none" w:sz="0" w:space="0" w:color="auto"/>
                      </w:divBdr>
                      <w:divsChild>
                        <w:div w:id="39138622">
                          <w:marLeft w:val="0"/>
                          <w:marRight w:val="0"/>
                          <w:marTop w:val="0"/>
                          <w:marBottom w:val="0"/>
                          <w:divBdr>
                            <w:top w:val="none" w:sz="0" w:space="0" w:color="auto"/>
                            <w:left w:val="none" w:sz="0" w:space="0" w:color="auto"/>
                            <w:bottom w:val="none" w:sz="0" w:space="0" w:color="auto"/>
                            <w:right w:val="none" w:sz="0" w:space="0" w:color="auto"/>
                          </w:divBdr>
                        </w:div>
                        <w:div w:id="571820625">
                          <w:marLeft w:val="0"/>
                          <w:marRight w:val="0"/>
                          <w:marTop w:val="0"/>
                          <w:marBottom w:val="0"/>
                          <w:divBdr>
                            <w:top w:val="none" w:sz="0" w:space="0" w:color="auto"/>
                            <w:left w:val="none" w:sz="0" w:space="0" w:color="auto"/>
                            <w:bottom w:val="none" w:sz="0" w:space="0" w:color="auto"/>
                            <w:right w:val="none" w:sz="0" w:space="0" w:color="auto"/>
                          </w:divBdr>
                        </w:div>
                        <w:div w:id="781728257">
                          <w:marLeft w:val="0"/>
                          <w:marRight w:val="0"/>
                          <w:marTop w:val="0"/>
                          <w:marBottom w:val="0"/>
                          <w:divBdr>
                            <w:top w:val="none" w:sz="0" w:space="0" w:color="auto"/>
                            <w:left w:val="none" w:sz="0" w:space="0" w:color="auto"/>
                            <w:bottom w:val="none" w:sz="0" w:space="0" w:color="auto"/>
                            <w:right w:val="none" w:sz="0" w:space="0" w:color="auto"/>
                          </w:divBdr>
                        </w:div>
                        <w:div w:id="1056199124">
                          <w:marLeft w:val="0"/>
                          <w:marRight w:val="0"/>
                          <w:marTop w:val="0"/>
                          <w:marBottom w:val="0"/>
                          <w:divBdr>
                            <w:top w:val="none" w:sz="0" w:space="0" w:color="auto"/>
                            <w:left w:val="none" w:sz="0" w:space="0" w:color="auto"/>
                            <w:bottom w:val="none" w:sz="0" w:space="0" w:color="auto"/>
                            <w:right w:val="none" w:sz="0" w:space="0" w:color="auto"/>
                          </w:divBdr>
                        </w:div>
                        <w:div w:id="1407796830">
                          <w:marLeft w:val="0"/>
                          <w:marRight w:val="0"/>
                          <w:marTop w:val="0"/>
                          <w:marBottom w:val="0"/>
                          <w:divBdr>
                            <w:top w:val="none" w:sz="0" w:space="0" w:color="auto"/>
                            <w:left w:val="none" w:sz="0" w:space="0" w:color="auto"/>
                            <w:bottom w:val="none" w:sz="0" w:space="0" w:color="auto"/>
                            <w:right w:val="none" w:sz="0" w:space="0" w:color="auto"/>
                          </w:divBdr>
                        </w:div>
                        <w:div w:id="1411462040">
                          <w:marLeft w:val="0"/>
                          <w:marRight w:val="0"/>
                          <w:marTop w:val="0"/>
                          <w:marBottom w:val="0"/>
                          <w:divBdr>
                            <w:top w:val="none" w:sz="0" w:space="0" w:color="auto"/>
                            <w:left w:val="none" w:sz="0" w:space="0" w:color="auto"/>
                            <w:bottom w:val="none" w:sz="0" w:space="0" w:color="auto"/>
                            <w:right w:val="none" w:sz="0" w:space="0" w:color="auto"/>
                          </w:divBdr>
                        </w:div>
                        <w:div w:id="1650330150">
                          <w:marLeft w:val="0"/>
                          <w:marRight w:val="0"/>
                          <w:marTop w:val="0"/>
                          <w:marBottom w:val="0"/>
                          <w:divBdr>
                            <w:top w:val="none" w:sz="0" w:space="0" w:color="auto"/>
                            <w:left w:val="none" w:sz="0" w:space="0" w:color="auto"/>
                            <w:bottom w:val="none" w:sz="0" w:space="0" w:color="auto"/>
                            <w:right w:val="none" w:sz="0" w:space="0" w:color="auto"/>
                          </w:divBdr>
                        </w:div>
                      </w:divsChild>
                    </w:div>
                    <w:div w:id="1389450547">
                      <w:marLeft w:val="0"/>
                      <w:marRight w:val="0"/>
                      <w:marTop w:val="0"/>
                      <w:marBottom w:val="0"/>
                      <w:divBdr>
                        <w:top w:val="none" w:sz="0" w:space="0" w:color="auto"/>
                        <w:left w:val="none" w:sz="0" w:space="0" w:color="auto"/>
                        <w:bottom w:val="none" w:sz="0" w:space="0" w:color="auto"/>
                        <w:right w:val="none" w:sz="0" w:space="0" w:color="auto"/>
                      </w:divBdr>
                    </w:div>
                    <w:div w:id="1878276400">
                      <w:marLeft w:val="0"/>
                      <w:marRight w:val="0"/>
                      <w:marTop w:val="0"/>
                      <w:marBottom w:val="0"/>
                      <w:divBdr>
                        <w:top w:val="none" w:sz="0" w:space="0" w:color="auto"/>
                        <w:left w:val="none" w:sz="0" w:space="0" w:color="auto"/>
                        <w:bottom w:val="none" w:sz="0" w:space="0" w:color="auto"/>
                        <w:right w:val="none" w:sz="0" w:space="0" w:color="auto"/>
                      </w:divBdr>
                    </w:div>
                    <w:div w:id="21231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49251">
          <w:marLeft w:val="0"/>
          <w:marRight w:val="0"/>
          <w:marTop w:val="0"/>
          <w:marBottom w:val="0"/>
          <w:divBdr>
            <w:top w:val="none" w:sz="0" w:space="0" w:color="auto"/>
            <w:left w:val="none" w:sz="0" w:space="0" w:color="auto"/>
            <w:bottom w:val="none" w:sz="0" w:space="0" w:color="auto"/>
            <w:right w:val="none" w:sz="0" w:space="0" w:color="auto"/>
          </w:divBdr>
        </w:div>
        <w:div w:id="2108307921">
          <w:marLeft w:val="0"/>
          <w:marRight w:val="0"/>
          <w:marTop w:val="0"/>
          <w:marBottom w:val="0"/>
          <w:divBdr>
            <w:top w:val="none" w:sz="0" w:space="0" w:color="auto"/>
            <w:left w:val="none" w:sz="0" w:space="0" w:color="auto"/>
            <w:bottom w:val="none" w:sz="0" w:space="0" w:color="auto"/>
            <w:right w:val="none" w:sz="0" w:space="0" w:color="auto"/>
          </w:divBdr>
        </w:div>
      </w:divsChild>
    </w:div>
    <w:div w:id="175859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Joinit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96728B2BFEE748A25901CFB04189F2" ma:contentTypeVersion="15" ma:contentTypeDescription="Create a new document." ma:contentTypeScope="" ma:versionID="c7ab9328f6f074188b204ffe5b324b3d">
  <xsd:schema xmlns:xsd="http://www.w3.org/2001/XMLSchema" xmlns:xs="http://www.w3.org/2001/XMLSchema" xmlns:p="http://schemas.microsoft.com/office/2006/metadata/properties" xmlns:ns2="5c35ab54-1cdd-43c0-a399-c7b3f48d568b" xmlns:ns3="8b2dcdb2-33b6-4a98-bd68-a8144d81ce8c" targetNamespace="http://schemas.microsoft.com/office/2006/metadata/properties" ma:root="true" ma:fieldsID="44991c844182ba592c44e2707aaaa324" ns2:_="" ns3:_="">
    <xsd:import namespace="5c35ab54-1cdd-43c0-a399-c7b3f48d568b"/>
    <xsd:import namespace="8b2dcdb2-33b6-4a98-bd68-a8144d81ce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5ab54-1cdd-43c0-a399-c7b3f48d56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572dbbc-1f04-4480-bd12-9e2fe7c432e2}" ma:internalName="TaxCatchAll" ma:showField="CatchAllData" ma:web="5c35ab54-1cdd-43c0-a399-c7b3f48d56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2dcdb2-33b6-4a98-bd68-a8144d81ce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af98d0f-1c05-42f1-9c83-be473a1bf898"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864AA1-98DE-42F0-8C0F-002D32017AE3}">
  <ds:schemaRefs>
    <ds:schemaRef ds:uri="http://schemas.microsoft.com/sharepoint/v3/contenttype/forms"/>
  </ds:schemaRefs>
</ds:datastoreItem>
</file>

<file path=customXml/itemProps2.xml><?xml version="1.0" encoding="utf-8"?>
<ds:datastoreItem xmlns:ds="http://schemas.openxmlformats.org/officeDocument/2006/customXml" ds:itemID="{0CF92861-04F9-4188-8055-EBC066DA5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5ab54-1cdd-43c0-a399-c7b3f48d568b"/>
    <ds:schemaRef ds:uri="8b2dcdb2-33b6-4a98-bd68-a8144d81c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JoinitC1</Template>
  <TotalTime>6</TotalTime>
  <Pages>1</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JoinIt.dot</vt:lpstr>
    </vt:vector>
  </TitlesOfParts>
  <Company/>
  <LinksUpToDate>false</LinksUpToDate>
  <CharactersWithSpaces>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JoinIt.dot</dc:title>
  <dc:subject>Word template to produce joined up writing</dc:subject>
  <dc:creator>Windows User</dc:creator>
  <cp:lastModifiedBy>00NCollett</cp:lastModifiedBy>
  <cp:revision>6</cp:revision>
  <cp:lastPrinted>2011-03-29T11:54:00Z</cp:lastPrinted>
  <dcterms:created xsi:type="dcterms:W3CDTF">2024-04-05T11:01:00Z</dcterms:created>
  <dcterms:modified xsi:type="dcterms:W3CDTF">2024-04-05T11:13:00Z</dcterms:modified>
</cp:coreProperties>
</file>